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DAC3" w14:textId="0A910397" w:rsidR="00B9211E" w:rsidRPr="00B9211E" w:rsidRDefault="0040627B" w:rsidP="00B9211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DE3CB4" wp14:editId="06726ADB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85850" cy="812471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12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11E" w:rsidRPr="00B92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Минск-Могилев-</w:t>
      </w:r>
      <w:r w:rsidR="003A27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Анапа</w:t>
      </w:r>
      <w:r w:rsidR="00C638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-Краснодар</w:t>
      </w:r>
      <w:r w:rsidR="00B9211E" w:rsidRPr="00B92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-Могилев- Минск</w:t>
      </w:r>
    </w:p>
    <w:p w14:paraId="5B504713" w14:textId="2E4B8BC0" w:rsidR="00B9211E" w:rsidRPr="00B9211E" w:rsidRDefault="003A2744" w:rsidP="00B9211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C139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B9211E" w:rsidRPr="00B92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дней (9 ночей на море)</w:t>
      </w:r>
    </w:p>
    <w:p w14:paraId="4C4A8A0B" w14:textId="77777777" w:rsidR="008F6E48" w:rsidRPr="006037A4" w:rsidRDefault="008F6E48" w:rsidP="008F6E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Программа тура: </w:t>
      </w:r>
    </w:p>
    <w:p w14:paraId="629EB65D" w14:textId="77777777" w:rsidR="008F6E48" w:rsidRPr="006037A4" w:rsidRDefault="008F6E48" w:rsidP="008F6E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День 1 </w:t>
      </w:r>
      <w:r w:rsidRPr="006037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Ночной выезд из Минска и Могилева на комфортабельном автобусе.</w:t>
      </w:r>
    </w:p>
    <w:p w14:paraId="7DC6FCFA" w14:textId="77777777" w:rsidR="008F6E48" w:rsidRPr="006037A4" w:rsidRDefault="008F6E48" w:rsidP="008F6E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День 2 </w:t>
      </w:r>
      <w:r w:rsidRPr="006037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Транзит по территории РФ. Прибытие в Анапу. Заселение в отель. Свободное время. (При себе иметь небольшую сумму российских денег на обеды, ужины).</w:t>
      </w:r>
    </w:p>
    <w:p w14:paraId="55E3F1F0" w14:textId="77777777" w:rsidR="008F6E48" w:rsidRPr="006037A4" w:rsidRDefault="008F6E48" w:rsidP="008F6E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3-11</w:t>
      </w:r>
      <w:r w:rsidRPr="006037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Отдых на море.</w:t>
      </w:r>
    </w:p>
    <w:p w14:paraId="24C56C6A" w14:textId="77777777" w:rsidR="008F6E48" w:rsidRPr="006037A4" w:rsidRDefault="008F6E48" w:rsidP="008F6E4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День11</w:t>
      </w:r>
      <w:r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Выселение из отеля. Переезд в Краснодар. </w:t>
      </w:r>
      <w:r w:rsidRPr="006037A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Дальше нас с Вами ждет </w:t>
      </w:r>
      <w:r w:rsidRPr="006037A4">
        <w:rPr>
          <w:rStyle w:val="a6"/>
          <w:rFonts w:ascii="Times New Roman" w:hAnsi="Times New Roman" w:cs="Times New Roman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 xml:space="preserve">экскурсия с гидом по парку Галицкого в </w:t>
      </w:r>
      <w:r w:rsidRPr="006037A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Краснодаре.</w:t>
      </w:r>
      <w:r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30 прогулочных зон. Поражают воображение урбанистические скульптуры, сад, экзотические деревья, водные пороги, фонтаны и лабиринты. Важная часть краснодарского парка – сказочная иллюминация. После захода солнца аллеи сверкают, словно в россыпи гигантских звезд. Заселение в отель, </w:t>
      </w:r>
      <w:r w:rsidRPr="006037A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сети Мартон</w:t>
      </w:r>
      <w:r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Ночлег. </w:t>
      </w:r>
    </w:p>
    <w:p w14:paraId="44DCEB62" w14:textId="77777777" w:rsidR="008F6E48" w:rsidRPr="006037A4" w:rsidRDefault="008F6E48" w:rsidP="008F6E4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День 12 </w:t>
      </w:r>
      <w:r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Завтрак. Выселение. Транзит по территории РФ.</w:t>
      </w:r>
    </w:p>
    <w:p w14:paraId="6A3EF660" w14:textId="77777777" w:rsidR="008F6E48" w:rsidRPr="006037A4" w:rsidRDefault="008F6E48" w:rsidP="008F6E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037A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День 13</w:t>
      </w:r>
      <w:r w:rsidRPr="006037A4">
        <w:rPr>
          <w:rFonts w:ascii="Georgia" w:hAnsi="Georgia"/>
          <w:color w:val="333333"/>
          <w:sz w:val="24"/>
          <w:szCs w:val="24"/>
          <w:shd w:val="clear" w:color="auto" w:fill="FFFFFF"/>
        </w:rPr>
        <w:t> </w:t>
      </w:r>
      <w:r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Прибытие в Могилев / Минск</w:t>
      </w:r>
    </w:p>
    <w:p w14:paraId="35665B68" w14:textId="5FC7E77C" w:rsidR="00864D10" w:rsidRPr="00864D10" w:rsidRDefault="00E617F4" w:rsidP="00864D10">
      <w:pPr>
        <w:shd w:val="clear" w:color="auto" w:fill="F4B083" w:themeFill="accent2" w:themeFillTint="99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Анапа</w:t>
      </w:r>
      <w:r w:rsidR="00864D1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, Гостевой дом "Людмила</w:t>
      </w:r>
      <w:r w:rsidR="00786295" w:rsidRPr="00FD40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"</w:t>
      </w:r>
    </w:p>
    <w:p w14:paraId="32CD6D8A" w14:textId="77777777" w:rsidR="00864D10" w:rsidRPr="00864D10" w:rsidRDefault="00864D10" w:rsidP="00864D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D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Гостевой дом «Людмила» на Тургенева расположен в центре Анапы, в тихом и уютном спальном районе города. Расстояние до песчаного пляжа, набережной, парка развлечений, аквапарка всего 10−15 минут. До Центрального рынка 10 минут. По пути на пляж расположено множество кафе и столовых на любой вкус. Вся инфраструктура находится в шаговой доступности.</w:t>
      </w:r>
    </w:p>
    <w:p w14:paraId="0DF008EC" w14:textId="77777777" w:rsidR="00864D10" w:rsidRPr="00864D10" w:rsidRDefault="00864D10" w:rsidP="00864D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64D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Вашим услугам комфортные, просторные и светлые номера. </w:t>
      </w:r>
      <w:r w:rsidRPr="00864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каждом номере: кровати, прикроватные тумбочки, кресло или диван, платяной шкаф, стулья, сейф, телевизор, холодильник, кондиционер. Санузел, душ, раковина в номере. В номере возможны доп. места, за дополнительную плату. Наличие уточнять.</w:t>
      </w:r>
    </w:p>
    <w:p w14:paraId="4C930BA4" w14:textId="77777777" w:rsidR="00864D10" w:rsidRPr="00864D10" w:rsidRDefault="00864D10" w:rsidP="00864D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D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втором этаже находится оснащенная всем необходимым кухня для самостоятельного приготовления. На третьем этаже расположена большая открытая терраса для отдыха.</w:t>
      </w:r>
    </w:p>
    <w:p w14:paraId="6C2AD75F" w14:textId="4882D230" w:rsidR="00864D10" w:rsidRDefault="00864D10" w:rsidP="00864D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D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дворе имеется тенистое место для отдыха, мангал, детская площадка. Есть место для парковки. Бесплатный Wi-Fi.</w:t>
      </w:r>
      <w:r w:rsidR="008F6E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64D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Предоставляется детская кроватка. </w:t>
      </w:r>
    </w:p>
    <w:p w14:paraId="11F0F2A8" w14:textId="77777777" w:rsidR="00356DE4" w:rsidRPr="00356DE4" w:rsidRDefault="00356DE4" w:rsidP="00356DE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56D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проживания</w:t>
      </w:r>
    </w:p>
    <w:p w14:paraId="6399D512" w14:textId="77777777" w:rsidR="00356DE4" w:rsidRPr="00356DE4" w:rsidRDefault="00356DE4" w:rsidP="00356DE4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D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Принимаем с детьми: Любого возраста</w:t>
      </w:r>
    </w:p>
    <w:p w14:paraId="1F8FFCAA" w14:textId="77777777" w:rsidR="00356DE4" w:rsidRPr="00356DE4" w:rsidRDefault="00356DE4" w:rsidP="00356DE4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D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Проживание с животными: Запрещено</w:t>
      </w:r>
    </w:p>
    <w:p w14:paraId="71DCD986" w14:textId="77777777" w:rsidR="00356DE4" w:rsidRPr="00356DE4" w:rsidRDefault="00356DE4" w:rsidP="00356DE4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D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Курение на территории: Разрешено в специальных местах</w:t>
      </w:r>
    </w:p>
    <w:p w14:paraId="5DC657D3" w14:textId="77777777" w:rsidR="00356DE4" w:rsidRPr="00356DE4" w:rsidRDefault="00356DE4" w:rsidP="00864D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955B89" w14:textId="77777777" w:rsidR="00786295" w:rsidRPr="00864D10" w:rsidRDefault="00786295" w:rsidP="0078629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64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Время заезда: 14:00, время выезда: до 12:00. Тихие часы,</w:t>
      </w:r>
      <w:r w:rsidR="00864D10" w:rsidRPr="00864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когда нельзя шуметь 22:00 - 08</w:t>
      </w:r>
      <w:r w:rsidRPr="00864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:00.</w:t>
      </w:r>
    </w:p>
    <w:p w14:paraId="76E572B4" w14:textId="77777777" w:rsidR="00786295" w:rsidRPr="00786295" w:rsidRDefault="00786295" w:rsidP="0078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2A40FA2" w14:textId="77777777" w:rsidR="008F6E48" w:rsidRDefault="008F6E48" w:rsidP="0078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1F679218" w14:textId="77777777" w:rsidR="008F6E48" w:rsidRDefault="008F6E48" w:rsidP="00356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5B6E5EB9" w14:textId="4EB04BBA" w:rsidR="00786295" w:rsidRPr="008F6E48" w:rsidRDefault="00786295" w:rsidP="0078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6E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График заездов и стоимость</w:t>
      </w:r>
      <w:r w:rsidR="00FD4051" w:rsidRPr="008F6E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1 чел. в у.е.: </w:t>
      </w:r>
    </w:p>
    <w:p w14:paraId="24D12D37" w14:textId="77777777" w:rsidR="008F6E48" w:rsidRPr="008F6E48" w:rsidRDefault="008F6E48" w:rsidP="008F6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1058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2463"/>
        <w:gridCol w:w="2171"/>
        <w:gridCol w:w="1595"/>
      </w:tblGrid>
      <w:tr w:rsidR="008F6E48" w:rsidRPr="008F6E48" w14:paraId="464E1B34" w14:textId="77777777" w:rsidTr="008F6E48">
        <w:tc>
          <w:tcPr>
            <w:tcW w:w="4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7C04BA9" w14:textId="77777777" w:rsidR="008F6E48" w:rsidRPr="008F6E48" w:rsidRDefault="008F6E48" w:rsidP="008F6E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33A1A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выезда</w:t>
            </w:r>
          </w:p>
        </w:tc>
        <w:tc>
          <w:tcPr>
            <w:tcW w:w="6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D7901FD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Стоимость на человека в номере</w:t>
            </w:r>
          </w:p>
        </w:tc>
      </w:tr>
      <w:tr w:rsidR="008F6E48" w:rsidRPr="008F6E48" w14:paraId="68ADEFAD" w14:textId="77777777" w:rsidTr="008F6E48">
        <w:tc>
          <w:tcPr>
            <w:tcW w:w="4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680FE" w14:textId="77777777" w:rsidR="008F6E48" w:rsidRPr="008F6E48" w:rsidRDefault="008F6E48" w:rsidP="008F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63F67B8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97AB058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2CC0A25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4-х местный</w:t>
            </w:r>
          </w:p>
        </w:tc>
      </w:tr>
      <w:tr w:rsidR="008F6E48" w:rsidRPr="008F6E48" w14:paraId="1BB7D746" w14:textId="77777777" w:rsidTr="008F6E48"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3D0AF91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10.06.2024</w:t>
            </w:r>
            <w:r w:rsidRPr="008F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(11.06.-20.06)</w:t>
            </w: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22.06.2024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7EC37DA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C276882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EE1138C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F6E48" w:rsidRPr="008F6E48" w14:paraId="71240670" w14:textId="77777777" w:rsidTr="008F6E48"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6CA642E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19.06.2024(20.06.-29.06)01.07.2024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D722B0D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FEA72C2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0413892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8F6E48" w:rsidRPr="008F6E48" w14:paraId="1D3D48D7" w14:textId="77777777" w:rsidTr="008F6E48"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E17E8E2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28.06.2024(29.06.-08.07)10.07.2024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64DD2AF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2986056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AB49823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F6E48" w:rsidRPr="008F6E48" w14:paraId="23A6E51B" w14:textId="77777777" w:rsidTr="008F6E48"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3201694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07.07.2024(08.07.-17.07)19.07.2024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10F07A2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8A4797E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8D58D9F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8F6E48" w:rsidRPr="008F6E48" w14:paraId="1EE74F86" w14:textId="77777777" w:rsidTr="008F6E48"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4AFF634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16.07.2024(17.07.-26.07)28.07.2024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D8507F9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38FC88D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E0DB50B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F6E48" w:rsidRPr="008F6E48" w14:paraId="29703428" w14:textId="77777777" w:rsidTr="008F6E48"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AE28A25" w14:textId="122019F0" w:rsidR="008F6E48" w:rsidRPr="008F6E48" w:rsidRDefault="008F6E48" w:rsidP="008F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25.07.2024(26.07.04.08)06.08.2024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FDA6556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86E816B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2678BF0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F6E48" w:rsidRPr="008F6E48" w14:paraId="2C43F64A" w14:textId="77777777" w:rsidTr="008F6E48"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08D9E53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03.08.2024(04.08.-13.08)15.08.2024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3FFAE0B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2C4B84E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FDF8026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F6E48" w:rsidRPr="008F6E48" w14:paraId="06384C4C" w14:textId="77777777" w:rsidTr="008F6E48"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64C4F79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12.08.2024(13.08.-22.08)24.08.2024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8919F95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5A4140A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2A16F52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F6E48" w:rsidRPr="008F6E48" w14:paraId="4A3C966E" w14:textId="77777777" w:rsidTr="008F6E48"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8D3B93B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21.08.2024(22.08.-31.08)02.09.2024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D75F10E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0AD6E78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873B6E7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8F6E48" w:rsidRPr="008F6E48" w14:paraId="2CE16BC4" w14:textId="77777777" w:rsidTr="008F6E48"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163E3FD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30.08.2024(31.08.-09.09)11.09.2024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02E1536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2F08A37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0F33267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8F6E48" w:rsidRPr="008F6E48" w14:paraId="4BA1FE76" w14:textId="77777777" w:rsidTr="008F6E48"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EF00994" w14:textId="0DE0CD76" w:rsidR="008F6E48" w:rsidRPr="008F6E48" w:rsidRDefault="008F6E48" w:rsidP="008F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08.09.2024(09.09.18.09)20.09.2024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9AC68A1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636B79D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C2ED4AF" w14:textId="77777777" w:rsidR="008F6E48" w:rsidRPr="008F6E48" w:rsidRDefault="008F6E48" w:rsidP="008F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</w:tbl>
    <w:p w14:paraId="20ABDA3F" w14:textId="77777777" w:rsidR="008F6E48" w:rsidRPr="008F6E48" w:rsidRDefault="008F6E48" w:rsidP="008F6E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16BED15" w14:textId="77777777" w:rsidR="00786295" w:rsidRPr="00786295" w:rsidRDefault="00786295" w:rsidP="008F6E4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6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*стоимость указана в Долларах США в ознакомительных целях</w:t>
      </w:r>
    </w:p>
    <w:p w14:paraId="41AC0972" w14:textId="77777777" w:rsidR="008F6E48" w:rsidRPr="006037A4" w:rsidRDefault="008F6E48" w:rsidP="008F6E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стоимость тура включено: </w:t>
      </w:r>
    </w:p>
    <w:p w14:paraId="7FF3312D" w14:textId="77777777" w:rsidR="008F6E48" w:rsidRPr="006037A4" w:rsidRDefault="008F6E48" w:rsidP="008F6E4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037A4">
        <w:rPr>
          <w:color w:val="333333"/>
        </w:rPr>
        <w:t>проживание в отеле/гостевом доме (9 ночей);</w:t>
      </w:r>
    </w:p>
    <w:p w14:paraId="2FB29897" w14:textId="77777777" w:rsidR="008F6E48" w:rsidRPr="006037A4" w:rsidRDefault="008F6E48" w:rsidP="008F6E4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037A4">
        <w:rPr>
          <w:color w:val="333333"/>
        </w:rPr>
        <w:t>проезд комфортабельным автобусом;</w:t>
      </w:r>
    </w:p>
    <w:p w14:paraId="71949B77" w14:textId="77777777" w:rsidR="008F6E48" w:rsidRPr="006037A4" w:rsidRDefault="008F6E48" w:rsidP="008F6E4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037A4">
        <w:rPr>
          <w:color w:val="333333"/>
        </w:rPr>
        <w:t>услуги сопровождающего; </w:t>
      </w:r>
    </w:p>
    <w:p w14:paraId="6D1D106D" w14:textId="77777777" w:rsidR="008F6E48" w:rsidRPr="006037A4" w:rsidRDefault="008F6E48" w:rsidP="008F6E4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037A4">
        <w:rPr>
          <w:color w:val="333333"/>
        </w:rPr>
        <w:t>одна ночь с завтраком в Краснодаре; </w:t>
      </w:r>
    </w:p>
    <w:p w14:paraId="0F0C0A88" w14:textId="77777777" w:rsidR="008F6E48" w:rsidRPr="006037A4" w:rsidRDefault="008F6E48" w:rsidP="008F6E4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037A4">
        <w:rPr>
          <w:color w:val="333333"/>
        </w:rPr>
        <w:t>экскурсия  с гидом по парку Галицкого.</w:t>
      </w:r>
    </w:p>
    <w:p w14:paraId="5BFCAA4B" w14:textId="77777777" w:rsidR="008F6E48" w:rsidRPr="006037A4" w:rsidRDefault="008F6E48" w:rsidP="008F6E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Оплачивается дополнительно:</w:t>
      </w:r>
    </w:p>
    <w:p w14:paraId="071DE381" w14:textId="77777777" w:rsidR="008F6E48" w:rsidRPr="00B66F1F" w:rsidRDefault="008F6E48" w:rsidP="008F6E4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66F1F">
        <w:rPr>
          <w:color w:val="333333"/>
        </w:rPr>
        <w:t>медицинская страховка  5 - 9$ </w:t>
      </w:r>
    </w:p>
    <w:p w14:paraId="20AD80B1" w14:textId="77777777" w:rsidR="008F6E48" w:rsidRPr="00B66F1F" w:rsidRDefault="008F6E48" w:rsidP="008F6E4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66F1F">
        <w:rPr>
          <w:rStyle w:val="a4"/>
          <w:color w:val="333333"/>
        </w:rPr>
        <w:t>транспортный пакет 200 BYN, детям до 12 лет 150 BYN</w:t>
      </w:r>
    </w:p>
    <w:p w14:paraId="3B2EBBF3" w14:textId="77777777" w:rsidR="008F6E48" w:rsidRPr="00B66F1F" w:rsidRDefault="008F6E48" w:rsidP="008F6E4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66F1F">
        <w:rPr>
          <w:color w:val="333333"/>
        </w:rPr>
        <w:t>питание на море;</w:t>
      </w:r>
    </w:p>
    <w:p w14:paraId="0AED3538" w14:textId="77777777" w:rsidR="008F6E48" w:rsidRPr="00B66F1F" w:rsidRDefault="008F6E48" w:rsidP="008F6E4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66F1F">
        <w:rPr>
          <w:color w:val="333333"/>
        </w:rPr>
        <w:t>личные расходы.   </w:t>
      </w:r>
    </w:p>
    <w:p w14:paraId="1EF217AC" w14:textId="4A7BADCD" w:rsidR="00356DE4" w:rsidRPr="00356DE4" w:rsidRDefault="008F6E48" w:rsidP="00356DE4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F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доплата при одноместном размещении (под запрос)</w:t>
      </w:r>
    </w:p>
    <w:p w14:paraId="48F87C2F" w14:textId="77777777" w:rsidR="00356DE4" w:rsidRPr="00356DE4" w:rsidRDefault="00356DE4" w:rsidP="00356DE4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416682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EA050DA" wp14:editId="774A89CB">
            <wp:simplePos x="0" y="0"/>
            <wp:positionH relativeFrom="column">
              <wp:posOffset>-50165</wp:posOffset>
            </wp:positionH>
            <wp:positionV relativeFrom="paragraph">
              <wp:posOffset>-20320</wp:posOffset>
            </wp:positionV>
            <wp:extent cx="1722755" cy="61150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6DE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г. Могилев, ул. Ленинская, д.13</w:t>
      </w:r>
    </w:p>
    <w:p w14:paraId="7FC0F8DA" w14:textId="77777777" w:rsidR="00356DE4" w:rsidRPr="00356DE4" w:rsidRDefault="00356DE4" w:rsidP="00356DE4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356DE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8 0222 64-72-80, 70-70-28,  </w:t>
      </w:r>
    </w:p>
    <w:p w14:paraId="2917C4F9" w14:textId="77777777" w:rsidR="00356DE4" w:rsidRPr="00356DE4" w:rsidRDefault="00356DE4" w:rsidP="00356DE4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356DE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+375291848409, +37529 184-84-78, +37533 690-00-36</w:t>
      </w:r>
    </w:p>
    <w:p w14:paraId="0FEC4F04" w14:textId="77777777" w:rsidR="00356DE4" w:rsidRPr="00356DE4" w:rsidRDefault="00356DE4" w:rsidP="00356DE4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18"/>
          <w:szCs w:val="18"/>
          <w:lang w:val="en-GB" w:eastAsia="ru-RU"/>
        </w:rPr>
      </w:pPr>
      <w:r w:rsidRPr="00356DE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mog-intourist@mail.r</w:t>
      </w:r>
      <w:r w:rsidRPr="00356DE4">
        <w:rPr>
          <w:rFonts w:ascii="Times New Roman" w:hAnsi="Times New Roman" w:cs="Times New Roman"/>
          <w:b/>
          <w:bCs/>
          <w:sz w:val="18"/>
          <w:szCs w:val="18"/>
          <w:lang w:val="en-GB" w:eastAsia="ru-RU"/>
        </w:rPr>
        <w:t>u</w:t>
      </w:r>
    </w:p>
    <w:p w14:paraId="779FF5A9" w14:textId="77777777" w:rsidR="00356DE4" w:rsidRPr="00356DE4" w:rsidRDefault="00356DE4" w:rsidP="00356DE4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C1E9244" w14:textId="01B3FCC9" w:rsidR="007C3EC7" w:rsidRPr="00FD4051" w:rsidRDefault="0040627B">
      <w:pPr>
        <w:rPr>
          <w:rFonts w:ascii="Times New Roman" w:hAnsi="Times New Roman" w:cs="Times New Roman"/>
        </w:rPr>
      </w:pPr>
      <w:r w:rsidRPr="003E262D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2F9D90DB" wp14:editId="70F56131">
            <wp:simplePos x="0" y="0"/>
            <wp:positionH relativeFrom="margin">
              <wp:align>left</wp:align>
            </wp:positionH>
            <wp:positionV relativeFrom="paragraph">
              <wp:posOffset>2885440</wp:posOffset>
            </wp:positionV>
            <wp:extent cx="6743700" cy="57903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7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3EC7" w:rsidRPr="00FD4051" w:rsidSect="00786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7BA"/>
    <w:multiLevelType w:val="multilevel"/>
    <w:tmpl w:val="4208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C0332"/>
    <w:multiLevelType w:val="multilevel"/>
    <w:tmpl w:val="7FC8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94A4F"/>
    <w:multiLevelType w:val="hybridMultilevel"/>
    <w:tmpl w:val="FD88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514B"/>
    <w:multiLevelType w:val="multilevel"/>
    <w:tmpl w:val="DEDE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31A48"/>
    <w:multiLevelType w:val="multilevel"/>
    <w:tmpl w:val="D236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D24F9"/>
    <w:multiLevelType w:val="hybridMultilevel"/>
    <w:tmpl w:val="3484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33AA"/>
    <w:multiLevelType w:val="hybridMultilevel"/>
    <w:tmpl w:val="6B54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55441"/>
    <w:multiLevelType w:val="multilevel"/>
    <w:tmpl w:val="2D9A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210EE"/>
    <w:multiLevelType w:val="multilevel"/>
    <w:tmpl w:val="68E8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95"/>
    <w:rsid w:val="00221969"/>
    <w:rsid w:val="00356DE4"/>
    <w:rsid w:val="003A2744"/>
    <w:rsid w:val="0040627B"/>
    <w:rsid w:val="00786295"/>
    <w:rsid w:val="007C3EC7"/>
    <w:rsid w:val="00864D10"/>
    <w:rsid w:val="008F6E48"/>
    <w:rsid w:val="00A31AC8"/>
    <w:rsid w:val="00A602D0"/>
    <w:rsid w:val="00B9211E"/>
    <w:rsid w:val="00C1397C"/>
    <w:rsid w:val="00C6385C"/>
    <w:rsid w:val="00E617F4"/>
    <w:rsid w:val="00E8498D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A90E"/>
  <w15:chartTrackingRefBased/>
  <w15:docId w15:val="{D55E4EB3-9695-4966-8E38-A06499F5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295"/>
    <w:rPr>
      <w:b/>
      <w:bCs/>
    </w:rPr>
  </w:style>
  <w:style w:type="paragraph" w:styleId="a5">
    <w:name w:val="List Paragraph"/>
    <w:basedOn w:val="a"/>
    <w:uiPriority w:val="34"/>
    <w:qFormat/>
    <w:rsid w:val="00786295"/>
    <w:pPr>
      <w:ind w:left="720"/>
      <w:contextualSpacing/>
    </w:pPr>
  </w:style>
  <w:style w:type="character" w:styleId="a6">
    <w:name w:val="Emphasis"/>
    <w:basedOn w:val="a0"/>
    <w:uiPriority w:val="20"/>
    <w:qFormat/>
    <w:rsid w:val="008F6E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Тихоненко</cp:lastModifiedBy>
  <cp:revision>4</cp:revision>
  <dcterms:created xsi:type="dcterms:W3CDTF">2024-01-30T12:39:00Z</dcterms:created>
  <dcterms:modified xsi:type="dcterms:W3CDTF">2024-01-30T13:53:00Z</dcterms:modified>
</cp:coreProperties>
</file>