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559"/>
        <w:gridCol w:w="3529"/>
        <w:gridCol w:w="3530"/>
      </w:tblGrid>
      <w:tr w:rsidR="002D70FB" w14:paraId="6FE8315B" w14:textId="77777777" w:rsidTr="00782388">
        <w:tc>
          <w:tcPr>
            <w:tcW w:w="3560" w:type="dxa"/>
            <w:hideMark/>
          </w:tcPr>
          <w:p w14:paraId="07B79A53" w14:textId="77777777" w:rsidR="002D70FB" w:rsidRDefault="002D70FB" w:rsidP="0078238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5A1DF15" wp14:editId="6DF80BC2">
                  <wp:extent cx="2089150" cy="76835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  <w:hideMark/>
          </w:tcPr>
          <w:p w14:paraId="29A8122F" w14:textId="77777777" w:rsidR="002D70FB" w:rsidRDefault="002D70FB" w:rsidP="00782388">
            <w:pPr>
              <w:jc w:val="center"/>
            </w:pPr>
            <w:r>
              <w:t>г. Могилев, ул. Ленинская, 13</w:t>
            </w:r>
          </w:p>
          <w:p w14:paraId="2FCE591C" w14:textId="77777777" w:rsidR="002D70FB" w:rsidRDefault="002D70FB" w:rsidP="00782388">
            <w:pPr>
              <w:jc w:val="center"/>
            </w:pPr>
            <w:r>
              <w:t>8 0222 70-70-28</w:t>
            </w:r>
          </w:p>
          <w:p w14:paraId="1A3D5E51" w14:textId="77777777" w:rsidR="002D70FB" w:rsidRDefault="002D70FB" w:rsidP="007823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+375 29 184-84-89 Ирина</w:t>
            </w:r>
          </w:p>
          <w:p w14:paraId="3F58066B" w14:textId="77777777" w:rsidR="002D70FB" w:rsidRDefault="002D70FB" w:rsidP="007823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irina.intourist@bk.ru</w:t>
            </w:r>
          </w:p>
        </w:tc>
        <w:tc>
          <w:tcPr>
            <w:tcW w:w="3561" w:type="dxa"/>
            <w:hideMark/>
          </w:tcPr>
          <w:p w14:paraId="2EFB0B2B" w14:textId="77777777" w:rsidR="002D70FB" w:rsidRDefault="002D70FB" w:rsidP="0078238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FE7F73A" wp14:editId="61045FAF">
                  <wp:extent cx="1270000" cy="946150"/>
                  <wp:effectExtent l="19050" t="0" r="6350" b="0"/>
                  <wp:docPr id="5" name="Рисунок 2" descr="визитМогил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изитМогил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BA6DDD" w14:textId="77777777" w:rsidR="00B042F4" w:rsidRPr="00B042F4" w:rsidRDefault="00911719" w:rsidP="00B042F4">
      <w:pPr>
        <w:jc w:val="center"/>
        <w:rPr>
          <w:b/>
          <w:bCs/>
          <w:color w:val="FF0000"/>
          <w:sz w:val="36"/>
          <w:szCs w:val="40"/>
        </w:rPr>
      </w:pPr>
      <w:r>
        <w:rPr>
          <w:b/>
          <w:bCs/>
          <w:color w:val="FF0000"/>
          <w:sz w:val="36"/>
          <w:szCs w:val="40"/>
        </w:rPr>
        <w:t>12</w:t>
      </w:r>
      <w:r w:rsidR="00C22B28">
        <w:rPr>
          <w:b/>
          <w:bCs/>
          <w:color w:val="FF0000"/>
          <w:sz w:val="36"/>
          <w:szCs w:val="40"/>
        </w:rPr>
        <w:t>.05.2024</w:t>
      </w:r>
    </w:p>
    <w:p w14:paraId="4015903A" w14:textId="77777777" w:rsidR="00CC22E7" w:rsidRPr="002D70FB" w:rsidRDefault="002D70FB" w:rsidP="002D70FB">
      <w:pPr>
        <w:jc w:val="center"/>
        <w:rPr>
          <w:b/>
          <w:bCs/>
          <w:sz w:val="28"/>
          <w:szCs w:val="40"/>
        </w:rPr>
      </w:pPr>
      <w:r w:rsidRPr="002D70FB">
        <w:rPr>
          <w:b/>
          <w:bCs/>
          <w:sz w:val="28"/>
          <w:szCs w:val="40"/>
        </w:rPr>
        <w:t>Экскурсионно-развлекательный тур</w:t>
      </w:r>
    </w:p>
    <w:p w14:paraId="164ACBDA" w14:textId="77777777" w:rsidR="002D70FB" w:rsidRDefault="00AB1FFF" w:rsidP="002D70FB">
      <w:pPr>
        <w:jc w:val="center"/>
        <w:rPr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>«Тайна капельки мёда</w:t>
      </w:r>
      <w:r w:rsidR="002D70FB" w:rsidRPr="002D70FB">
        <w:rPr>
          <w:b/>
          <w:bCs/>
          <w:color w:val="0070C0"/>
          <w:sz w:val="40"/>
          <w:szCs w:val="40"/>
        </w:rPr>
        <w:t>»</w:t>
      </w:r>
    </w:p>
    <w:p w14:paraId="4E7B284F" w14:textId="77777777" w:rsidR="00A272F5" w:rsidRPr="00A272F5" w:rsidRDefault="00A272F5" w:rsidP="002D70FB">
      <w:pPr>
        <w:jc w:val="center"/>
        <w:rPr>
          <w:b/>
          <w:bCs/>
          <w:color w:val="0070C0"/>
          <w:sz w:val="18"/>
          <w:szCs w:val="4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3540"/>
        <w:gridCol w:w="3550"/>
      </w:tblGrid>
      <w:tr w:rsidR="002D70FB" w14:paraId="147F3285" w14:textId="77777777" w:rsidTr="00B042F4">
        <w:tc>
          <w:tcPr>
            <w:tcW w:w="3611" w:type="dxa"/>
          </w:tcPr>
          <w:p w14:paraId="65C64ECA" w14:textId="77777777" w:rsidR="002D70FB" w:rsidRDefault="002D70FB" w:rsidP="002D70FB">
            <w:pPr>
              <w:jc w:val="center"/>
              <w:rPr>
                <w:bCs/>
                <w:sz w:val="28"/>
                <w:szCs w:val="4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FD7A0D3" wp14:editId="0E41C035">
                  <wp:extent cx="1619250" cy="1135660"/>
                  <wp:effectExtent l="19050" t="0" r="0" b="0"/>
                  <wp:docPr id="11" name="Рисунок 4" descr="Город Славгород - Экскурсии по Беларуси Минск - Мобильная верс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род Славгород - Экскурсии по Беларуси Минск - Мобильная верс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366" cy="1135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1" w:type="dxa"/>
          </w:tcPr>
          <w:p w14:paraId="03C99166" w14:textId="77777777" w:rsidR="002D70FB" w:rsidRDefault="002D70FB" w:rsidP="002D70FB">
            <w:pPr>
              <w:jc w:val="center"/>
              <w:rPr>
                <w:bCs/>
                <w:sz w:val="28"/>
                <w:szCs w:val="4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B7766FB" wp14:editId="7EB667B9">
                  <wp:extent cx="1689100" cy="1159382"/>
                  <wp:effectExtent l="19050" t="0" r="6350" b="0"/>
                  <wp:docPr id="9" name="Рисунок 2" descr="https://library.mogilev.by/touristfood/wp-content/uploads/2022/02/4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brary.mogilev.by/touristfood/wp-content/uploads/2022/02/4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531" cy="115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</w:tcPr>
          <w:p w14:paraId="66DBACC0" w14:textId="77777777" w:rsidR="002D70FB" w:rsidRDefault="002D70FB" w:rsidP="002D70FB">
            <w:pPr>
              <w:jc w:val="center"/>
              <w:rPr>
                <w:bCs/>
                <w:sz w:val="28"/>
                <w:szCs w:val="4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6B61B6B" wp14:editId="0346B16A">
                  <wp:extent cx="1746250" cy="1164731"/>
                  <wp:effectExtent l="19050" t="0" r="6350" b="0"/>
                  <wp:docPr id="6" name="Рисунок 8" descr="Голубая криница под Славгородом: в очереди за исцелением - все о туризме и  отдыхе в Белар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лубая криница под Славгородом: в очереди за исцелением - все о туризме и  отдыхе в Белар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046" cy="11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C1D9F3" w14:textId="77777777" w:rsidR="002D70FB" w:rsidRPr="00B042F4" w:rsidRDefault="002D70FB" w:rsidP="002D70FB">
      <w:pPr>
        <w:ind w:firstLine="709"/>
        <w:jc w:val="both"/>
      </w:pPr>
      <w:r w:rsidRPr="00B042F4">
        <w:t>08:00 Сбор группы. Встреча с экскурсоводом. Переезд в д. Лесная. Путевая информация экскурсовода.</w:t>
      </w:r>
    </w:p>
    <w:p w14:paraId="1DD343FA" w14:textId="77777777" w:rsidR="002D70FB" w:rsidRPr="00B042F4" w:rsidRDefault="002D70FB" w:rsidP="002D70FB">
      <w:pPr>
        <w:ind w:firstLine="709"/>
        <w:jc w:val="both"/>
      </w:pPr>
      <w:r w:rsidRPr="00B042F4">
        <w:rPr>
          <w:b/>
        </w:rPr>
        <w:t>Мемориальный комплекс в д. Лесная</w:t>
      </w:r>
      <w:r w:rsidRPr="00B042F4">
        <w:t xml:space="preserve"> возведён как памятник двум векам, прошедших после битвы русской армии с войсками шведов под командованием генерала А. </w:t>
      </w:r>
      <w:proofErr w:type="spellStart"/>
      <w:r w:rsidRPr="00B042F4">
        <w:t>Левенгаупта</w:t>
      </w:r>
      <w:proofErr w:type="spellEnd"/>
      <w:r w:rsidRPr="00B042F4">
        <w:t xml:space="preserve"> 28 сентября 1708 года. В память о этой битве недалеко от деревни Лесной через 200 лет был установлен памятник в форме бронзового орла, поразившего знамя врагов, и воздвигнут Свято-Петро-Павловский храм-памятник.</w:t>
      </w:r>
    </w:p>
    <w:p w14:paraId="4CE39BAC" w14:textId="77777777" w:rsidR="00B042F4" w:rsidRPr="00B042F4" w:rsidRDefault="002D70FB" w:rsidP="002D70FB">
      <w:pPr>
        <w:ind w:firstLine="709"/>
        <w:jc w:val="both"/>
      </w:pPr>
      <w:r w:rsidRPr="00B042F4">
        <w:rPr>
          <w:b/>
        </w:rPr>
        <w:t xml:space="preserve">Переезд в Славгород. </w:t>
      </w:r>
      <w:r w:rsidRPr="00B042F4">
        <w:t xml:space="preserve">Обзорная автобусно-пешеходная экскурсия по городу. Славгород - небольшой и очень красивый белорусский городок, с XII века известный под названием Пропойск. Мемориальный знак «Якорь» находится на замковой горе, символизирует славную историю </w:t>
      </w:r>
      <w:proofErr w:type="spellStart"/>
      <w:r w:rsidRPr="00B042F4">
        <w:t>Пропойска</w:t>
      </w:r>
      <w:proofErr w:type="spellEnd"/>
      <w:r w:rsidRPr="00B042F4">
        <w:t xml:space="preserve"> как одного из центров </w:t>
      </w:r>
      <w:proofErr w:type="spellStart"/>
      <w:r w:rsidRPr="00B042F4">
        <w:t>судостроительства</w:t>
      </w:r>
      <w:proofErr w:type="spellEnd"/>
      <w:r w:rsidRPr="00B042F4">
        <w:t xml:space="preserve"> на </w:t>
      </w:r>
      <w:proofErr w:type="spellStart"/>
      <w:r w:rsidRPr="00B042F4">
        <w:t>сожском</w:t>
      </w:r>
      <w:proofErr w:type="spellEnd"/>
      <w:r w:rsidRPr="00B042F4">
        <w:t xml:space="preserve"> отрезке пути из варяг в греки. Сама Замковая гора возвышается над долиной Сожа при впадении в него реки Прони. Именно с того места нача</w:t>
      </w:r>
      <w:r w:rsidR="00B042F4" w:rsidRPr="00B042F4">
        <w:t>л развиваться древний Пропойск.</w:t>
      </w:r>
    </w:p>
    <w:p w14:paraId="52D7E4C2" w14:textId="77777777" w:rsidR="002D70FB" w:rsidRPr="00B042F4" w:rsidRDefault="002D70FB" w:rsidP="002D70FB">
      <w:pPr>
        <w:ind w:firstLine="709"/>
        <w:jc w:val="both"/>
        <w:rPr>
          <w:b/>
        </w:rPr>
      </w:pPr>
      <w:r w:rsidRPr="00B042F4">
        <w:t xml:space="preserve">Сейчас на Замковой горе - видовая площадка, с которой взору путешественника предстает бескрайняя заболоченная пойма Сожа и красивые пейзажи </w:t>
      </w:r>
      <w:proofErr w:type="spellStart"/>
      <w:r w:rsidRPr="00B042F4">
        <w:t>Засожья</w:t>
      </w:r>
      <w:proofErr w:type="spellEnd"/>
      <w:r w:rsidRPr="00B042F4">
        <w:t>.</w:t>
      </w:r>
    </w:p>
    <w:p w14:paraId="3F6FC70F" w14:textId="77777777" w:rsidR="002D70FB" w:rsidRPr="00B042F4" w:rsidRDefault="002D70FB" w:rsidP="002D70FB">
      <w:pPr>
        <w:ind w:firstLine="709"/>
        <w:jc w:val="both"/>
        <w:rPr>
          <w:b/>
        </w:rPr>
      </w:pPr>
      <w:r w:rsidRPr="00B042F4">
        <w:rPr>
          <w:b/>
        </w:rPr>
        <w:t>Посещение Агроусадьбы «Пчелиное царство».</w:t>
      </w:r>
    </w:p>
    <w:p w14:paraId="3E346975" w14:textId="77777777" w:rsidR="002D70FB" w:rsidRPr="00B042F4" w:rsidRDefault="002D70FB" w:rsidP="002D70FB">
      <w:pPr>
        <w:ind w:firstLine="709"/>
        <w:jc w:val="both"/>
      </w:pPr>
      <w:r w:rsidRPr="00B042F4">
        <w:t>Вас ожидает тематически познавательная — развлекательная программа «Тайна капельки меда».</w:t>
      </w:r>
    </w:p>
    <w:p w14:paraId="7BBE93A1" w14:textId="77777777" w:rsidR="002D70FB" w:rsidRPr="00B042F4" w:rsidRDefault="002D70FB" w:rsidP="002D70FB">
      <w:pPr>
        <w:ind w:firstLine="709"/>
        <w:jc w:val="both"/>
      </w:pPr>
      <w:r w:rsidRPr="00B042F4">
        <w:t>Программа проведения:</w:t>
      </w:r>
    </w:p>
    <w:p w14:paraId="5932776E" w14:textId="77777777" w:rsidR="002D70FB" w:rsidRPr="00B042F4" w:rsidRDefault="002D70FB" w:rsidP="002D70FB">
      <w:pPr>
        <w:ind w:firstLine="709"/>
        <w:jc w:val="both"/>
      </w:pPr>
      <w:r w:rsidRPr="00B042F4">
        <w:t>— интерактивная экскурсия в хатку-музей с экспонатами быта бортников прошлого столетия</w:t>
      </w:r>
    </w:p>
    <w:p w14:paraId="001C9F31" w14:textId="77777777" w:rsidR="002D70FB" w:rsidRPr="00B042F4" w:rsidRDefault="002D70FB" w:rsidP="002D70FB">
      <w:pPr>
        <w:ind w:firstLine="709"/>
        <w:jc w:val="both"/>
      </w:pPr>
      <w:r w:rsidRPr="00B042F4">
        <w:t>— наблюдение за жизнью пчел, их взаимоотношениями через обзорный (стеклянный) улей</w:t>
      </w:r>
    </w:p>
    <w:p w14:paraId="6513C150" w14:textId="77777777" w:rsidR="002D70FB" w:rsidRPr="00B042F4" w:rsidRDefault="002D70FB" w:rsidP="002D70FB">
      <w:pPr>
        <w:ind w:firstLine="709"/>
        <w:jc w:val="both"/>
      </w:pPr>
      <w:r w:rsidRPr="00B042F4">
        <w:t>— апитерапия (сон на ульях)</w:t>
      </w:r>
    </w:p>
    <w:p w14:paraId="41EC01D7" w14:textId="77777777" w:rsidR="002D70FB" w:rsidRPr="00B042F4" w:rsidRDefault="002D70FB" w:rsidP="002D70FB">
      <w:pPr>
        <w:ind w:firstLine="709"/>
        <w:jc w:val="both"/>
      </w:pPr>
      <w:r w:rsidRPr="00B042F4">
        <w:t>— мастер-класс по изготовлению катаных свечей из вощины</w:t>
      </w:r>
    </w:p>
    <w:p w14:paraId="160F6CED" w14:textId="77777777" w:rsidR="002D70FB" w:rsidRPr="00B042F4" w:rsidRDefault="002D70FB" w:rsidP="002D70FB">
      <w:pPr>
        <w:ind w:firstLine="709"/>
        <w:jc w:val="both"/>
      </w:pPr>
      <w:r w:rsidRPr="00B042F4">
        <w:t>— мастер-класс по выкатке меда</w:t>
      </w:r>
    </w:p>
    <w:p w14:paraId="68D26F13" w14:textId="77777777" w:rsidR="002D70FB" w:rsidRPr="00B042F4" w:rsidRDefault="002D70FB" w:rsidP="002D70FB">
      <w:pPr>
        <w:ind w:firstLine="709"/>
        <w:jc w:val="both"/>
      </w:pPr>
      <w:r w:rsidRPr="00B042F4">
        <w:t>— угощение от самих пчел — блинчики с медом и травяной чай</w:t>
      </w:r>
    </w:p>
    <w:p w14:paraId="6BFC27D5" w14:textId="77777777" w:rsidR="002D70FB" w:rsidRPr="00B042F4" w:rsidRDefault="002D70FB" w:rsidP="002D70FB">
      <w:pPr>
        <w:ind w:firstLine="709"/>
        <w:jc w:val="both"/>
      </w:pPr>
      <w:r w:rsidRPr="00B042F4">
        <w:t>На территории музея работает небольшой магазин, в котором можно приобрести мед и другие продукты пчеловодства, сувениры</w:t>
      </w:r>
    </w:p>
    <w:p w14:paraId="439100DA" w14:textId="77777777" w:rsidR="002D70FB" w:rsidRPr="00B042F4" w:rsidRDefault="002D70FB" w:rsidP="002D70FB">
      <w:pPr>
        <w:ind w:firstLine="709"/>
        <w:jc w:val="both"/>
      </w:pPr>
      <w:r w:rsidRPr="00B042F4">
        <w:rPr>
          <w:b/>
        </w:rPr>
        <w:t xml:space="preserve">Переезд на Голубую криницу. </w:t>
      </w:r>
    </w:p>
    <w:p w14:paraId="2CDA8962" w14:textId="77777777" w:rsidR="002D70FB" w:rsidRPr="00B042F4" w:rsidRDefault="002D70FB" w:rsidP="002D70FB">
      <w:pPr>
        <w:ind w:firstLine="709"/>
        <w:jc w:val="both"/>
      </w:pPr>
      <w:r w:rsidRPr="00B042F4">
        <w:t>Синий Колодец сейчас представляет собой небольшое озеро диаметром 10 метров.</w:t>
      </w:r>
    </w:p>
    <w:p w14:paraId="56D53470" w14:textId="77777777" w:rsidR="002D70FB" w:rsidRPr="00B042F4" w:rsidRDefault="002D70FB" w:rsidP="00B042F4">
      <w:pPr>
        <w:ind w:firstLine="709"/>
        <w:jc w:val="both"/>
      </w:pPr>
      <w:r w:rsidRPr="00B042F4">
        <w:t>Это один из самых больших источников, являющийся эталоном прозрачности и чистоты белорусских подземных вод. Криница обладает чудесными свойствами, излечивая разные болезни и исполняя заветные желания всех тех, кто трижды побывал там, окунулся и перешел животворный источник.</w:t>
      </w:r>
    </w:p>
    <w:p w14:paraId="4C49A399" w14:textId="77777777" w:rsidR="00E47B27" w:rsidRPr="002D70FB" w:rsidRDefault="00E47B27" w:rsidP="002D70FB">
      <w:pPr>
        <w:jc w:val="center"/>
        <w:rPr>
          <w:b/>
          <w:bCs/>
          <w:sz w:val="32"/>
          <w:szCs w:val="28"/>
        </w:rPr>
      </w:pPr>
      <w:r w:rsidRPr="002D70FB">
        <w:rPr>
          <w:b/>
          <w:bCs/>
          <w:sz w:val="32"/>
          <w:szCs w:val="28"/>
        </w:rPr>
        <w:t xml:space="preserve">Стоимость </w:t>
      </w:r>
      <w:r w:rsidR="002D70FB" w:rsidRPr="002D70FB">
        <w:rPr>
          <w:b/>
          <w:bCs/>
          <w:sz w:val="32"/>
          <w:szCs w:val="28"/>
        </w:rPr>
        <w:t>программы:</w:t>
      </w:r>
    </w:p>
    <w:p w14:paraId="40160889" w14:textId="77777777" w:rsidR="002D70FB" w:rsidRPr="002D70FB" w:rsidRDefault="009245A0" w:rsidP="002D70FB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9</w:t>
      </w:r>
      <w:r w:rsidR="00A30624">
        <w:rPr>
          <w:b/>
          <w:bCs/>
          <w:sz w:val="32"/>
          <w:szCs w:val="28"/>
        </w:rPr>
        <w:t>0</w:t>
      </w:r>
      <w:r w:rsidR="002D70FB" w:rsidRPr="002D70FB">
        <w:rPr>
          <w:b/>
          <w:bCs/>
          <w:sz w:val="32"/>
          <w:szCs w:val="28"/>
        </w:rPr>
        <w:t>,00 руб./чел.</w:t>
      </w:r>
    </w:p>
    <w:p w14:paraId="28525573" w14:textId="77777777" w:rsidR="002D70FB" w:rsidRPr="002D70FB" w:rsidRDefault="002D70FB" w:rsidP="002D70FB">
      <w:pPr>
        <w:spacing w:after="200" w:line="276" w:lineRule="auto"/>
        <w:jc w:val="both"/>
        <w:rPr>
          <w:b/>
          <w:bCs/>
          <w:sz w:val="20"/>
          <w:szCs w:val="28"/>
        </w:rPr>
      </w:pPr>
    </w:p>
    <w:p w14:paraId="79A4E2E8" w14:textId="77777777" w:rsidR="00362523" w:rsidRDefault="002D70FB" w:rsidP="008A710A">
      <w:pPr>
        <w:ind w:firstLine="709"/>
        <w:jc w:val="both"/>
        <w:rPr>
          <w:bCs/>
        </w:rPr>
      </w:pPr>
      <w:r w:rsidRPr="002D70FB">
        <w:rPr>
          <w:b/>
          <w:bCs/>
        </w:rPr>
        <w:t xml:space="preserve">Включено в стоимость: </w:t>
      </w:r>
      <w:r w:rsidRPr="002D70FB">
        <w:rPr>
          <w:bCs/>
        </w:rPr>
        <w:t>транспортное обслуживание по маршруту; экскурсионное обслуживание по программе; входные билеты по программе; анимац</w:t>
      </w:r>
      <w:r w:rsidR="008A710A">
        <w:rPr>
          <w:bCs/>
        </w:rPr>
        <w:t xml:space="preserve">ионная программа на </w:t>
      </w:r>
      <w:proofErr w:type="spellStart"/>
      <w:r w:rsidR="008A710A">
        <w:rPr>
          <w:bCs/>
        </w:rPr>
        <w:t>агроусадьбе</w:t>
      </w:r>
      <w:proofErr w:type="spellEnd"/>
      <w:r w:rsidR="008A710A">
        <w:rPr>
          <w:bCs/>
        </w:rPr>
        <w:t>.</w:t>
      </w:r>
    </w:p>
    <w:sectPr w:rsidR="00362523" w:rsidSect="00B20554">
      <w:pgSz w:w="11906" w:h="16838"/>
      <w:pgMar w:top="360" w:right="386" w:bottom="14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528DF"/>
    <w:multiLevelType w:val="hybridMultilevel"/>
    <w:tmpl w:val="72EE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D5"/>
    <w:rsid w:val="000556C8"/>
    <w:rsid w:val="00083AD5"/>
    <w:rsid w:val="00090C6B"/>
    <w:rsid w:val="001B3740"/>
    <w:rsid w:val="001F79AC"/>
    <w:rsid w:val="00257651"/>
    <w:rsid w:val="002D70FB"/>
    <w:rsid w:val="002D728C"/>
    <w:rsid w:val="00362523"/>
    <w:rsid w:val="003C1161"/>
    <w:rsid w:val="00402A53"/>
    <w:rsid w:val="00402F92"/>
    <w:rsid w:val="00434EE4"/>
    <w:rsid w:val="00473A13"/>
    <w:rsid w:val="004C31EF"/>
    <w:rsid w:val="004C6BD5"/>
    <w:rsid w:val="004E5E9B"/>
    <w:rsid w:val="00527C7B"/>
    <w:rsid w:val="00560504"/>
    <w:rsid w:val="00591FA6"/>
    <w:rsid w:val="005D63AC"/>
    <w:rsid w:val="005F1A84"/>
    <w:rsid w:val="006842FC"/>
    <w:rsid w:val="006A232C"/>
    <w:rsid w:val="006B4967"/>
    <w:rsid w:val="006C264B"/>
    <w:rsid w:val="006C6979"/>
    <w:rsid w:val="0070096C"/>
    <w:rsid w:val="00714C03"/>
    <w:rsid w:val="0077348B"/>
    <w:rsid w:val="00784796"/>
    <w:rsid w:val="007B06E0"/>
    <w:rsid w:val="007E42EC"/>
    <w:rsid w:val="007E6FB8"/>
    <w:rsid w:val="008753E5"/>
    <w:rsid w:val="00896E7C"/>
    <w:rsid w:val="008A710A"/>
    <w:rsid w:val="008B331B"/>
    <w:rsid w:val="008B7D36"/>
    <w:rsid w:val="008D4D39"/>
    <w:rsid w:val="00911719"/>
    <w:rsid w:val="009245A0"/>
    <w:rsid w:val="009D2A2A"/>
    <w:rsid w:val="009F44D0"/>
    <w:rsid w:val="00A272F5"/>
    <w:rsid w:val="00A30624"/>
    <w:rsid w:val="00AA59BA"/>
    <w:rsid w:val="00AB1FFF"/>
    <w:rsid w:val="00B042F4"/>
    <w:rsid w:val="00B70D51"/>
    <w:rsid w:val="00B757ED"/>
    <w:rsid w:val="00C22B28"/>
    <w:rsid w:val="00C326A7"/>
    <w:rsid w:val="00C51A25"/>
    <w:rsid w:val="00C665C2"/>
    <w:rsid w:val="00C731CA"/>
    <w:rsid w:val="00CC22E7"/>
    <w:rsid w:val="00D0654D"/>
    <w:rsid w:val="00D80213"/>
    <w:rsid w:val="00D84708"/>
    <w:rsid w:val="00D84916"/>
    <w:rsid w:val="00DC339D"/>
    <w:rsid w:val="00E47B27"/>
    <w:rsid w:val="00E87E2D"/>
    <w:rsid w:val="00EA6272"/>
    <w:rsid w:val="00EB0E67"/>
    <w:rsid w:val="00EB7433"/>
    <w:rsid w:val="00F02D65"/>
    <w:rsid w:val="00F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CB37"/>
  <w15:docId w15:val="{8445709A-A5F2-4E1C-8095-1A24F757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ydetails">
    <w:name w:val="daydetails"/>
    <w:basedOn w:val="a"/>
    <w:uiPriority w:val="99"/>
    <w:rsid w:val="004C6BD5"/>
    <w:pPr>
      <w:spacing w:before="100" w:beforeAutospacing="1" w:after="100" w:afterAutospacing="1"/>
      <w:ind w:left="150" w:right="150"/>
      <w:jc w:val="both"/>
    </w:pPr>
    <w:rPr>
      <w:rFonts w:ascii="Arial" w:hAnsi="Arial" w:cs="Arial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4C6BD5"/>
    <w:pPr>
      <w:ind w:left="720"/>
      <w:contextualSpacing/>
    </w:pPr>
  </w:style>
  <w:style w:type="character" w:customStyle="1" w:styleId="highslide-caption">
    <w:name w:val="highslide-caption"/>
    <w:basedOn w:val="a0"/>
    <w:rsid w:val="001B3740"/>
  </w:style>
  <w:style w:type="character" w:styleId="a4">
    <w:name w:val="Hyperlink"/>
    <w:basedOn w:val="a0"/>
    <w:uiPriority w:val="99"/>
    <w:unhideWhenUsed/>
    <w:rsid w:val="007847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2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E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E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665C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665C2"/>
    <w:rPr>
      <w:b/>
      <w:bCs/>
    </w:rPr>
  </w:style>
  <w:style w:type="table" w:styleId="a9">
    <w:name w:val="Table Grid"/>
    <w:basedOn w:val="a1"/>
    <w:uiPriority w:val="59"/>
    <w:rsid w:val="002D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375-33-3445550</cp:lastModifiedBy>
  <cp:revision>2</cp:revision>
  <cp:lastPrinted>2024-01-18T08:52:00Z</cp:lastPrinted>
  <dcterms:created xsi:type="dcterms:W3CDTF">2024-02-28T12:30:00Z</dcterms:created>
  <dcterms:modified xsi:type="dcterms:W3CDTF">2024-02-28T12:30:00Z</dcterms:modified>
</cp:coreProperties>
</file>