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8"/>
        <w:tblW w:w="10907" w:type="dxa"/>
        <w:tblBorders>
          <w:bottom w:val="single" w:sz="4" w:space="0" w:color="auto"/>
        </w:tblBorders>
        <w:tblLayout w:type="fixed"/>
        <w:tblLook w:val="01E0"/>
      </w:tblPr>
      <w:tblGrid>
        <w:gridCol w:w="7736"/>
        <w:gridCol w:w="3171"/>
      </w:tblGrid>
      <w:tr w:rsidR="00D614BA" w:rsidRPr="005602FF" w:rsidTr="001E2569">
        <w:trPr>
          <w:trHeight w:val="485"/>
        </w:trPr>
        <w:tc>
          <w:tcPr>
            <w:tcW w:w="7736" w:type="dxa"/>
            <w:tcBorders>
              <w:bottom w:val="nil"/>
            </w:tcBorders>
          </w:tcPr>
          <w:p w:rsidR="00D614BA" w:rsidRPr="000E679A" w:rsidRDefault="00D614BA" w:rsidP="00D614BA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2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proofErr w:type="spellStart"/>
            <w:r w:rsidRPr="001E2569">
              <w:rPr>
                <w:rFonts w:eastAsia="Arial Unicode MS"/>
                <w:sz w:val="23"/>
                <w:szCs w:val="23"/>
              </w:rPr>
              <w:t>пр-т</w:t>
            </w:r>
            <w:proofErr w:type="spellEnd"/>
            <w:r w:rsidRPr="001E2569">
              <w:rPr>
                <w:rFonts w:eastAsia="Arial Unicode MS"/>
                <w:sz w:val="23"/>
                <w:szCs w:val="23"/>
              </w:rPr>
              <w:t xml:space="preserve">  Мира, 6, 212030,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 xml:space="preserve">т/ф. (+375 222) 70-70-28 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D614BA" w:rsidRPr="001E2569" w:rsidRDefault="00D614BA" w:rsidP="00D614BA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D614BA" w:rsidRPr="00D22B1A" w:rsidRDefault="00D614BA" w:rsidP="00D614BA">
            <w:pPr>
              <w:jc w:val="right"/>
            </w:pPr>
            <w:r w:rsidRPr="001E2569">
              <w:rPr>
                <w:sz w:val="23"/>
                <w:szCs w:val="23"/>
              </w:rPr>
              <w:t xml:space="preserve"> </w:t>
            </w:r>
            <w:hyperlink r:id="rId7" w:history="1"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655730" w:rsidRDefault="00655730" w:rsidP="00986642">
      <w:pPr>
        <w:pStyle w:val="a6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609600</wp:posOffset>
            </wp:positionV>
            <wp:extent cx="1676400" cy="1428750"/>
            <wp:effectExtent l="0" t="0" r="0" b="0"/>
            <wp:wrapNone/>
            <wp:docPr id="5" name="Рисунок 2" descr="C:\Users\Admin\Desktop\16779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7795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F48" w:rsidRPr="00655730" w:rsidRDefault="00710461" w:rsidP="00986642">
      <w:pPr>
        <w:pStyle w:val="a6"/>
        <w:rPr>
          <w:sz w:val="32"/>
          <w:szCs w:val="32"/>
          <w:u w:val="none"/>
        </w:rPr>
      </w:pPr>
      <w:r w:rsidRPr="00655730">
        <w:rPr>
          <w:sz w:val="32"/>
          <w:szCs w:val="32"/>
          <w:u w:val="none"/>
        </w:rPr>
        <w:t>Эконом -</w:t>
      </w:r>
      <w:r w:rsidR="000B5D32" w:rsidRPr="00655730">
        <w:rPr>
          <w:sz w:val="32"/>
          <w:szCs w:val="32"/>
          <w:u w:val="none"/>
        </w:rPr>
        <w:t xml:space="preserve"> отдых на море 201</w:t>
      </w:r>
      <w:r w:rsidR="00D614BA" w:rsidRPr="00655730">
        <w:rPr>
          <w:sz w:val="32"/>
          <w:szCs w:val="32"/>
          <w:u w:val="none"/>
        </w:rPr>
        <w:t>9</w:t>
      </w:r>
      <w:r w:rsidR="001E2569" w:rsidRPr="00655730">
        <w:rPr>
          <w:sz w:val="32"/>
          <w:szCs w:val="32"/>
          <w:u w:val="none"/>
        </w:rPr>
        <w:t>. Раннее бронирование!</w:t>
      </w:r>
    </w:p>
    <w:p w:rsidR="00821A24" w:rsidRPr="00655730" w:rsidRDefault="002C6424" w:rsidP="00655730">
      <w:pPr>
        <w:pStyle w:val="a6"/>
        <w:rPr>
          <w:b w:val="0"/>
          <w:sz w:val="32"/>
          <w:szCs w:val="32"/>
          <w:u w:val="none"/>
        </w:rPr>
      </w:pPr>
      <w:r w:rsidRPr="00655730">
        <w:rPr>
          <w:sz w:val="32"/>
          <w:szCs w:val="32"/>
        </w:rPr>
        <w:t>ЖЕЛЕЗНЫЙ ПОРТ</w:t>
      </w:r>
      <w:r w:rsidR="00655730" w:rsidRPr="00655730">
        <w:rPr>
          <w:b w:val="0"/>
          <w:sz w:val="32"/>
          <w:szCs w:val="32"/>
          <w:u w:val="none"/>
        </w:rPr>
        <w:t>,</w:t>
      </w:r>
      <w:r w:rsidR="00655730">
        <w:rPr>
          <w:b w:val="0"/>
          <w:sz w:val="32"/>
          <w:szCs w:val="32"/>
          <w:u w:val="none"/>
        </w:rPr>
        <w:t xml:space="preserve"> </w:t>
      </w:r>
      <w:r w:rsidR="00AB3CB1" w:rsidRPr="00655730">
        <w:rPr>
          <w:sz w:val="32"/>
          <w:szCs w:val="32"/>
        </w:rPr>
        <w:t>П</w:t>
      </w:r>
      <w:r w:rsidRPr="00655730">
        <w:rPr>
          <w:sz w:val="32"/>
          <w:szCs w:val="32"/>
        </w:rPr>
        <w:t>АНСИОНАТ</w:t>
      </w:r>
      <w:r w:rsidR="00473B6E" w:rsidRPr="00655730">
        <w:rPr>
          <w:sz w:val="32"/>
          <w:szCs w:val="32"/>
        </w:rPr>
        <w:t xml:space="preserve"> «</w:t>
      </w:r>
      <w:r w:rsidR="000B5D32" w:rsidRPr="00655730">
        <w:rPr>
          <w:sz w:val="32"/>
          <w:szCs w:val="32"/>
        </w:rPr>
        <w:t>ЛЕТО</w:t>
      </w:r>
      <w:r w:rsidR="00473B6E" w:rsidRPr="00655730">
        <w:rPr>
          <w:sz w:val="32"/>
          <w:szCs w:val="32"/>
        </w:rPr>
        <w:t>»</w:t>
      </w:r>
    </w:p>
    <w:p w:rsidR="00CC1DE6" w:rsidRPr="00655730" w:rsidRDefault="005602FF" w:rsidP="001E2569">
      <w:pPr>
        <w:pStyle w:val="a6"/>
        <w:rPr>
          <w:b w:val="0"/>
          <w:sz w:val="30"/>
          <w:szCs w:val="30"/>
          <w:u w:val="none"/>
        </w:rPr>
      </w:pPr>
      <w:r w:rsidRPr="00655730">
        <w:rPr>
          <w:b w:val="0"/>
          <w:sz w:val="30"/>
          <w:szCs w:val="30"/>
          <w:u w:val="none"/>
        </w:rPr>
        <w:t>Автобусные туры из Могилёва</w:t>
      </w:r>
      <w:r w:rsidR="00655730" w:rsidRPr="00655730">
        <w:rPr>
          <w:b w:val="0"/>
          <w:sz w:val="30"/>
          <w:szCs w:val="30"/>
          <w:u w:val="none"/>
        </w:rPr>
        <w:t xml:space="preserve"> </w:t>
      </w:r>
      <w:r w:rsidR="00AB3CB1" w:rsidRPr="00655730">
        <w:rPr>
          <w:b w:val="0"/>
          <w:sz w:val="30"/>
          <w:szCs w:val="30"/>
          <w:u w:val="none"/>
        </w:rPr>
        <w:t>11 дней/10 ночей</w:t>
      </w:r>
    </w:p>
    <w:p w:rsidR="00655730" w:rsidRDefault="00655730" w:rsidP="00755F20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</w:p>
    <w:p w:rsidR="00755F20" w:rsidRPr="00443027" w:rsidRDefault="00755F20" w:rsidP="00755F20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>
        <w:rPr>
          <w:b/>
          <w:i/>
          <w:color w:val="2C2C2C"/>
          <w:sz w:val="20"/>
          <w:szCs w:val="20"/>
          <w:shd w:val="clear" w:color="auto" w:fill="FFFFFF"/>
        </w:rPr>
        <w:t>К</w:t>
      </w:r>
      <w:r w:rsidRPr="009F7FDA">
        <w:rPr>
          <w:b/>
          <w:i/>
          <w:color w:val="2C2C2C"/>
          <w:sz w:val="20"/>
          <w:szCs w:val="20"/>
          <w:shd w:val="clear" w:color="auto" w:fill="FFFFFF"/>
        </w:rPr>
        <w:t>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335F51" w:rsidRPr="001E2569" w:rsidRDefault="00335F51" w:rsidP="001E2569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0"/>
          <w:szCs w:val="20"/>
          <w:shd w:val="clear" w:color="auto" w:fill="FFFFFF"/>
        </w:rPr>
      </w:pPr>
      <w:r w:rsidRPr="001E2569">
        <w:rPr>
          <w:b/>
          <w:sz w:val="20"/>
          <w:szCs w:val="20"/>
        </w:rPr>
        <w:t>Предлагаем отдых на Черном море  в  уютном пансионате «ЛЕТО», который расположен всего в 200 метрах от песчаного широкого пляжа. Доброжелательный и гостеприимный хозяин создаст для вас приятную домашнюю атмосферу. Для любителей ночной жизни есть множество дискотек, баров, ресторанов. Для детей</w:t>
      </w:r>
      <w:r w:rsidR="00D614BA" w:rsidRPr="001E2569">
        <w:rPr>
          <w:b/>
          <w:sz w:val="20"/>
          <w:szCs w:val="20"/>
        </w:rPr>
        <w:t xml:space="preserve"> на курорте</w:t>
      </w:r>
      <w:r w:rsidRPr="001E2569">
        <w:rPr>
          <w:b/>
          <w:sz w:val="20"/>
          <w:szCs w:val="20"/>
        </w:rPr>
        <w:t xml:space="preserve"> есть луна – парк, а также различные шоу-программы. Херсонская область славиться обилием фруктов и овощей.</w:t>
      </w:r>
      <w:r w:rsidR="00D614BA" w:rsidRPr="001E2569">
        <w:rPr>
          <w:b/>
          <w:sz w:val="20"/>
          <w:szCs w:val="20"/>
        </w:rPr>
        <w:t xml:space="preserve"> </w:t>
      </w:r>
      <w:r w:rsidRPr="001E2569">
        <w:rPr>
          <w:b/>
          <w:sz w:val="20"/>
          <w:szCs w:val="20"/>
        </w:rPr>
        <w:t>У Вас будет возможность посетить горячий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335F51" w:rsidRPr="009F7FDA" w:rsidRDefault="00335F51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highlight w:val="yellow"/>
          <w:shd w:val="clear" w:color="auto" w:fill="FFFFFF"/>
        </w:rPr>
        <w:t>2-х/3-х местные номера - ЭКОНОМ.</w:t>
      </w:r>
      <w:r w:rsidRPr="009F7FDA">
        <w:rPr>
          <w:color w:val="2C2C2C"/>
          <w:shd w:val="clear" w:color="auto" w:fill="FFFFFF"/>
        </w:rPr>
        <w:t xml:space="preserve"> Номера укомплектованы необходимой мебелью. </w:t>
      </w:r>
      <w:r>
        <w:rPr>
          <w:b/>
          <w:color w:val="2C2C2C"/>
          <w:shd w:val="clear" w:color="auto" w:fill="FFFFFF"/>
        </w:rPr>
        <w:t>Душ и туалет - на территории</w:t>
      </w:r>
      <w:r w:rsidRPr="009F7FDA">
        <w:rPr>
          <w:b/>
          <w:color w:val="2C2C2C"/>
          <w:shd w:val="clear" w:color="auto" w:fill="FFFFFF"/>
        </w:rPr>
        <w:t>.</w:t>
      </w:r>
      <w:r w:rsidRPr="009F7FDA">
        <w:rPr>
          <w:color w:val="2C2C2C"/>
          <w:shd w:val="clear" w:color="auto" w:fill="FFFFFF"/>
        </w:rPr>
        <w:t xml:space="preserve"> На общей кухне достаточное количество холодильников. </w:t>
      </w:r>
    </w:p>
    <w:p w:rsidR="00335F51" w:rsidRPr="009F7FDA" w:rsidRDefault="007B23AD" w:rsidP="00335F51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>
        <w:rPr>
          <w:b/>
          <w:color w:val="2C2C2C"/>
          <w:highlight w:val="yellow"/>
          <w:shd w:val="clear" w:color="auto" w:fill="FFFFFF"/>
        </w:rPr>
        <w:t xml:space="preserve">2-х/3-х-местные номера - </w:t>
      </w:r>
      <w:r w:rsidR="00335F51" w:rsidRPr="009F7FDA">
        <w:rPr>
          <w:b/>
          <w:color w:val="2C2C2C"/>
          <w:highlight w:val="yellow"/>
          <w:shd w:val="clear" w:color="auto" w:fill="FFFFFF"/>
        </w:rPr>
        <w:t>ЛЮКС.</w:t>
      </w:r>
      <w:r w:rsidR="00335F51" w:rsidRPr="009F7FDA">
        <w:rPr>
          <w:b/>
          <w:color w:val="2C2C2C"/>
          <w:shd w:val="clear" w:color="auto" w:fill="FFFFFF"/>
        </w:rPr>
        <w:t xml:space="preserve"> В номере - </w:t>
      </w:r>
      <w:r w:rsidR="00335F51" w:rsidRPr="009F7FDA">
        <w:rPr>
          <w:color w:val="2C2C2C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335F51" w:rsidRPr="00EF37C8" w:rsidRDefault="00335F51" w:rsidP="00335F51">
      <w:pPr>
        <w:widowControl w:val="0"/>
        <w:autoSpaceDE w:val="0"/>
        <w:autoSpaceDN w:val="0"/>
        <w:adjustRightInd w:val="0"/>
        <w:jc w:val="both"/>
      </w:pPr>
      <w:r w:rsidRPr="00EF37C8">
        <w:rPr>
          <w:b/>
          <w:u w:val="single"/>
          <w:shd w:val="clear" w:color="auto" w:fill="FFFFFF"/>
        </w:rPr>
        <w:t>Услуги:</w:t>
      </w:r>
      <w:r w:rsidR="00EF37C8" w:rsidRPr="00EF37C8">
        <w:rPr>
          <w:b/>
          <w:shd w:val="clear" w:color="auto" w:fill="FFFFFF"/>
        </w:rPr>
        <w:t xml:space="preserve"> </w:t>
      </w:r>
      <w:r w:rsidRPr="00EF37C8">
        <w:t>Кафе-бар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335F51" w:rsidRPr="00EF37C8" w:rsidRDefault="00335F51" w:rsidP="00335F51">
      <w:pPr>
        <w:widowControl w:val="0"/>
        <w:autoSpaceDE w:val="0"/>
        <w:autoSpaceDN w:val="0"/>
        <w:adjustRightInd w:val="0"/>
        <w:jc w:val="both"/>
        <w:rPr>
          <w:rStyle w:val="ab"/>
          <w:b w:val="0"/>
          <w:bdr w:val="none" w:sz="0" w:space="0" w:color="auto" w:frame="1"/>
          <w:shd w:val="clear" w:color="auto" w:fill="FFFFFF"/>
        </w:rPr>
      </w:pPr>
      <w:r w:rsidRPr="00EF37C8">
        <w:rPr>
          <w:rStyle w:val="ab"/>
          <w:u w:val="single"/>
          <w:bdr w:val="none" w:sz="0" w:space="0" w:color="auto" w:frame="1"/>
          <w:shd w:val="clear" w:color="auto" w:fill="FFFFFF"/>
        </w:rPr>
        <w:t>Питание:</w:t>
      </w:r>
      <w:r w:rsidRPr="00EF37C8">
        <w:rPr>
          <w:rStyle w:val="ab"/>
          <w:bdr w:val="none" w:sz="0" w:space="0" w:color="auto" w:frame="1"/>
          <w:shd w:val="clear" w:color="auto" w:fill="FFFFFF"/>
        </w:rPr>
        <w:t xml:space="preserve"> </w:t>
      </w:r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комплексным питанием 6-7</w:t>
      </w:r>
      <w:r w:rsid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у</w:t>
      </w:r>
      <w:proofErr w:type="gramStart"/>
      <w:r w:rsidR="001E2569" w:rsidRPr="00EF37C8">
        <w:rPr>
          <w:rStyle w:val="ab"/>
          <w:b w:val="0"/>
          <w:bdr w:val="none" w:sz="0" w:space="0" w:color="auto" w:frame="1"/>
          <w:shd w:val="clear" w:color="auto" w:fill="FFFFFF"/>
        </w:rPr>
        <w:t>.е</w:t>
      </w:r>
      <w:proofErr w:type="spellEnd"/>
      <w:proofErr w:type="gramEnd"/>
      <w:r w:rsidR="001E2569"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за</w:t>
      </w:r>
      <w:r w:rsidR="001E2569"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доп.плату). Завтрак и ужин – по 40</w:t>
      </w:r>
      <w:r w:rsidR="00EF37C8"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гр</w:t>
      </w:r>
      <w:proofErr w:type="spellEnd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, обед – 70 </w:t>
      </w:r>
      <w:proofErr w:type="spellStart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>гр</w:t>
      </w:r>
      <w:proofErr w:type="spellEnd"/>
      <w:r w:rsidRPr="00EF37C8">
        <w:rPr>
          <w:rStyle w:val="ab"/>
          <w:b w:val="0"/>
          <w:bdr w:val="none" w:sz="0" w:space="0" w:color="auto" w:frame="1"/>
          <w:shd w:val="clear" w:color="auto" w:fill="FFFFFF"/>
        </w:rPr>
        <w:t xml:space="preserve"> (ориентировочно).</w:t>
      </w:r>
    </w:p>
    <w:p w:rsidR="00335F51" w:rsidRPr="003B5085" w:rsidRDefault="00335F51" w:rsidP="00335F51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882" w:type="dxa"/>
        <w:tblLayout w:type="fixed"/>
        <w:tblLook w:val="04A0"/>
      </w:tblPr>
      <w:tblGrid>
        <w:gridCol w:w="2150"/>
        <w:gridCol w:w="935"/>
        <w:gridCol w:w="1418"/>
        <w:gridCol w:w="1275"/>
        <w:gridCol w:w="1276"/>
        <w:gridCol w:w="1276"/>
        <w:gridCol w:w="1276"/>
        <w:gridCol w:w="1276"/>
      </w:tblGrid>
      <w:tr w:rsidR="00335F51" w:rsidTr="0004793F">
        <w:trPr>
          <w:trHeight w:val="982"/>
        </w:trPr>
        <w:tc>
          <w:tcPr>
            <w:tcW w:w="2150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935" w:type="dxa"/>
          </w:tcPr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418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Место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(взрослый)</w:t>
            </w:r>
          </w:p>
        </w:tc>
        <w:tc>
          <w:tcPr>
            <w:tcW w:w="1275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Доп.м</w:t>
            </w:r>
            <w:r w:rsidRPr="001A7D54">
              <w:rPr>
                <w:b/>
                <w:sz w:val="20"/>
                <w:szCs w:val="20"/>
              </w:rPr>
              <w:t>есто в номере</w:t>
            </w:r>
            <w:r>
              <w:rPr>
                <w:b/>
                <w:sz w:val="20"/>
                <w:szCs w:val="20"/>
              </w:rPr>
              <w:t xml:space="preserve"> Эконом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дети до 10 лет</w:t>
            </w:r>
            <w:r w:rsidRPr="001A7D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5F51" w:rsidRDefault="00335F51" w:rsidP="0004793F">
            <w:pPr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без места до 5  лет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мест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Номера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</w:t>
            </w:r>
          </w:p>
          <w:p w:rsidR="00335F51" w:rsidRPr="001A7D54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Доп. место в номере 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35F51" w:rsidRDefault="00335F51" w:rsidP="000479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(дети до 10 лет)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 xml:space="preserve">.06 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.06-03.07)</w:t>
            </w:r>
            <w:r w:rsidRPr="00092A1D">
              <w:rPr>
                <w:sz w:val="20"/>
                <w:szCs w:val="20"/>
              </w:rPr>
              <w:t xml:space="preserve"> 04.07.201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F930FC" w:rsidP="0004793F">
            <w:r>
              <w:rPr>
                <w:b/>
              </w:rPr>
              <w:t>10</w:t>
            </w:r>
            <w:r w:rsidR="002F24A4">
              <w:rPr>
                <w:b/>
              </w:rPr>
              <w:t>0</w:t>
            </w:r>
            <w:r w:rsidR="002F24A4" w:rsidRPr="003E7F4C">
              <w:rPr>
                <w:b/>
              </w:rPr>
              <w:t xml:space="preserve"> </w:t>
            </w:r>
            <w:proofErr w:type="spellStart"/>
            <w:r w:rsidR="002F24A4" w:rsidRPr="003E7F4C">
              <w:rPr>
                <w:b/>
              </w:rPr>
              <w:t>у.е</w:t>
            </w:r>
            <w:proofErr w:type="spellEnd"/>
            <w:r w:rsidR="002F24A4"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60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135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F930FC" w:rsidP="0004793F">
            <w:pPr>
              <w:rPr>
                <w:b/>
              </w:rPr>
            </w:pPr>
            <w:r>
              <w:rPr>
                <w:b/>
              </w:rPr>
              <w:t>15</w:t>
            </w:r>
            <w:r w:rsidR="002F24A4">
              <w:rPr>
                <w:b/>
              </w:rPr>
              <w:t xml:space="preserve">0 </w:t>
            </w:r>
            <w:r w:rsidR="002F24A4" w:rsidRPr="003E7F4C">
              <w:rPr>
                <w:b/>
              </w:rPr>
              <w:t xml:space="preserve"> </w:t>
            </w:r>
            <w:proofErr w:type="spellStart"/>
            <w:r w:rsidR="002F24A4" w:rsidRPr="003E7F4C">
              <w:rPr>
                <w:b/>
              </w:rPr>
              <w:t>у.е</w:t>
            </w:r>
            <w:proofErr w:type="spellEnd"/>
            <w:r w:rsidR="002F24A4"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F930FC" w:rsidP="0004793F">
            <w:r>
              <w:rPr>
                <w:b/>
              </w:rPr>
              <w:t xml:space="preserve"> 7</w:t>
            </w:r>
            <w:r w:rsidR="002F24A4" w:rsidRPr="003E7F4C">
              <w:rPr>
                <w:b/>
              </w:rPr>
              <w:t xml:space="preserve">0 </w:t>
            </w:r>
            <w:proofErr w:type="spellStart"/>
            <w:r w:rsidR="002F24A4" w:rsidRPr="003E7F4C">
              <w:rPr>
                <w:b/>
              </w:rPr>
              <w:t>у.е</w:t>
            </w:r>
            <w:proofErr w:type="spellEnd"/>
            <w:r w:rsidR="002F24A4" w:rsidRPr="003E7F4C">
              <w:rPr>
                <w:b/>
              </w:rPr>
              <w:t>.</w:t>
            </w:r>
          </w:p>
        </w:tc>
      </w:tr>
      <w:tr w:rsidR="002F24A4" w:rsidTr="0004793F">
        <w:trPr>
          <w:trHeight w:val="241"/>
        </w:trPr>
        <w:tc>
          <w:tcPr>
            <w:tcW w:w="2150" w:type="dxa"/>
          </w:tcPr>
          <w:p w:rsidR="002F24A4" w:rsidRPr="00092A1D" w:rsidRDefault="002F24A4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 xml:space="preserve">02.07 </w:t>
            </w:r>
            <w:r w:rsidRPr="00092A1D">
              <w:rPr>
                <w:b/>
                <w:sz w:val="20"/>
                <w:szCs w:val="20"/>
              </w:rPr>
              <w:t xml:space="preserve">(03.07-13.07) </w:t>
            </w:r>
            <w:r w:rsidRPr="00092A1D">
              <w:rPr>
                <w:sz w:val="20"/>
                <w:szCs w:val="20"/>
              </w:rPr>
              <w:t>14.07.201</w:t>
            </w:r>
            <w:r w:rsidR="009B7AC5"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F24A4" w:rsidRPr="003E7F4C" w:rsidRDefault="002F24A4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2F24A4" w:rsidRPr="003E7F4C" w:rsidRDefault="00F930FC" w:rsidP="0004793F">
            <w:r>
              <w:rPr>
                <w:b/>
              </w:rPr>
              <w:t>11</w:t>
            </w:r>
            <w:r w:rsidR="002F24A4">
              <w:rPr>
                <w:b/>
              </w:rPr>
              <w:t>0</w:t>
            </w:r>
            <w:r w:rsidR="002F24A4" w:rsidRPr="003E7F4C">
              <w:rPr>
                <w:b/>
              </w:rPr>
              <w:t xml:space="preserve"> </w:t>
            </w:r>
            <w:proofErr w:type="spellStart"/>
            <w:r w:rsidR="002F24A4" w:rsidRPr="003E7F4C">
              <w:rPr>
                <w:b/>
              </w:rPr>
              <w:t>у.е</w:t>
            </w:r>
            <w:proofErr w:type="spellEnd"/>
            <w:r w:rsidR="002F24A4"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2F24A4" w:rsidRPr="003E7F4C" w:rsidRDefault="002F24A4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2F24A4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2F24A4" w:rsidRPr="003E7F4C" w:rsidRDefault="00F930FC" w:rsidP="0004793F">
            <w:r>
              <w:rPr>
                <w:b/>
              </w:rPr>
              <w:t>140</w:t>
            </w:r>
            <w:r w:rsidR="002F24A4" w:rsidRPr="003E7F4C">
              <w:rPr>
                <w:b/>
              </w:rPr>
              <w:t xml:space="preserve"> </w:t>
            </w:r>
            <w:proofErr w:type="spellStart"/>
            <w:r w:rsidR="002F24A4" w:rsidRPr="003E7F4C">
              <w:rPr>
                <w:b/>
              </w:rPr>
              <w:t>у.е</w:t>
            </w:r>
            <w:proofErr w:type="spellEnd"/>
            <w:r w:rsidR="002F24A4"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2F24A4" w:rsidRPr="003E7F4C" w:rsidRDefault="00F930FC" w:rsidP="0004793F">
            <w:pPr>
              <w:rPr>
                <w:b/>
              </w:rPr>
            </w:pPr>
            <w:r>
              <w:rPr>
                <w:b/>
              </w:rPr>
              <w:t>16</w:t>
            </w:r>
            <w:r w:rsidR="002F24A4">
              <w:rPr>
                <w:b/>
              </w:rPr>
              <w:t xml:space="preserve">0 </w:t>
            </w:r>
            <w:r w:rsidR="002F24A4" w:rsidRPr="003E7F4C">
              <w:rPr>
                <w:b/>
              </w:rPr>
              <w:t xml:space="preserve"> </w:t>
            </w:r>
            <w:proofErr w:type="spellStart"/>
            <w:r w:rsidR="002F24A4" w:rsidRPr="003E7F4C">
              <w:rPr>
                <w:b/>
              </w:rPr>
              <w:t>у.е</w:t>
            </w:r>
            <w:proofErr w:type="spellEnd"/>
            <w:r w:rsidR="002F24A4" w:rsidRPr="003E7F4C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A4" w:rsidRPr="003E7F4C" w:rsidRDefault="00F930FC" w:rsidP="0004793F">
            <w:r>
              <w:rPr>
                <w:b/>
              </w:rPr>
              <w:t xml:space="preserve"> 8</w:t>
            </w:r>
            <w:r w:rsidR="002F24A4" w:rsidRPr="003E7F4C">
              <w:rPr>
                <w:b/>
              </w:rPr>
              <w:t xml:space="preserve">0 </w:t>
            </w:r>
            <w:proofErr w:type="spellStart"/>
            <w:r w:rsidR="002F24A4" w:rsidRPr="003E7F4C">
              <w:rPr>
                <w:b/>
              </w:rPr>
              <w:t>у.е</w:t>
            </w:r>
            <w:proofErr w:type="spellEnd"/>
            <w:r w:rsidR="002F24A4" w:rsidRPr="003E7F4C">
              <w:rPr>
                <w:b/>
              </w:rPr>
              <w:t>.</w:t>
            </w:r>
          </w:p>
        </w:tc>
      </w:tr>
      <w:tr w:rsidR="00F930FC" w:rsidTr="0004793F">
        <w:trPr>
          <w:trHeight w:val="241"/>
        </w:trPr>
        <w:tc>
          <w:tcPr>
            <w:tcW w:w="2150" w:type="dxa"/>
          </w:tcPr>
          <w:p w:rsidR="00F930FC" w:rsidRPr="009C171D" w:rsidRDefault="00F930FC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12.07 </w:t>
            </w:r>
            <w:r w:rsidRPr="009C171D">
              <w:rPr>
                <w:b/>
                <w:sz w:val="20"/>
                <w:szCs w:val="20"/>
              </w:rPr>
              <w:t xml:space="preserve">(13.07-23.07) </w:t>
            </w:r>
            <w:r w:rsidRPr="009C171D">
              <w:rPr>
                <w:sz w:val="20"/>
                <w:szCs w:val="20"/>
              </w:rPr>
              <w:t>24.07.201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F930FC" w:rsidRPr="003E7F4C" w:rsidRDefault="00F930FC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F930FC" w:rsidRPr="003E7F4C" w:rsidRDefault="00F930FC" w:rsidP="00B7108A">
            <w:r>
              <w:rPr>
                <w:b/>
              </w:rPr>
              <w:t>110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F930FC" w:rsidRPr="003E7F4C" w:rsidRDefault="00F930FC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Pr="003E7F4C" w:rsidRDefault="00F930FC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F930FC" w:rsidRDefault="00F930FC">
            <w:r w:rsidRPr="001137E9">
              <w:rPr>
                <w:b/>
              </w:rPr>
              <w:t xml:space="preserve">140 </w:t>
            </w:r>
            <w:proofErr w:type="spellStart"/>
            <w:r w:rsidRPr="001137E9">
              <w:rPr>
                <w:b/>
              </w:rPr>
              <w:t>у.е</w:t>
            </w:r>
            <w:proofErr w:type="spellEnd"/>
            <w:r w:rsidRPr="001137E9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Default="00F930FC">
            <w:r w:rsidRPr="0007504B">
              <w:rPr>
                <w:b/>
              </w:rPr>
              <w:t xml:space="preserve">160  </w:t>
            </w:r>
            <w:proofErr w:type="spellStart"/>
            <w:r w:rsidRPr="0007504B">
              <w:rPr>
                <w:b/>
              </w:rPr>
              <w:t>у.е</w:t>
            </w:r>
            <w:proofErr w:type="spellEnd"/>
            <w:r w:rsidRPr="0007504B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0FC" w:rsidRPr="003E7F4C" w:rsidRDefault="00F930FC" w:rsidP="00B7108A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F930FC" w:rsidTr="0004793F">
        <w:trPr>
          <w:trHeight w:val="241"/>
        </w:trPr>
        <w:tc>
          <w:tcPr>
            <w:tcW w:w="2150" w:type="dxa"/>
          </w:tcPr>
          <w:p w:rsidR="00F930FC" w:rsidRPr="009C171D" w:rsidRDefault="00F930FC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 xml:space="preserve">22.07 </w:t>
            </w:r>
            <w:r>
              <w:rPr>
                <w:b/>
                <w:sz w:val="20"/>
                <w:szCs w:val="20"/>
              </w:rPr>
              <w:t>(23.07- 02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F930FC" w:rsidRPr="009C171D" w:rsidRDefault="00F930FC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F930FC" w:rsidRPr="003E7F4C" w:rsidRDefault="00F930FC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F930FC" w:rsidRPr="003E7F4C" w:rsidRDefault="00F930FC" w:rsidP="00B7108A">
            <w:r>
              <w:rPr>
                <w:b/>
              </w:rPr>
              <w:t>110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F930FC" w:rsidRPr="003E7F4C" w:rsidRDefault="00F930FC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Pr="003E7F4C" w:rsidRDefault="00F930FC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F930FC" w:rsidRDefault="00F930FC">
            <w:r w:rsidRPr="001137E9">
              <w:rPr>
                <w:b/>
              </w:rPr>
              <w:t xml:space="preserve">140 </w:t>
            </w:r>
            <w:proofErr w:type="spellStart"/>
            <w:r w:rsidRPr="001137E9">
              <w:rPr>
                <w:b/>
              </w:rPr>
              <w:t>у.е</w:t>
            </w:r>
            <w:proofErr w:type="spellEnd"/>
            <w:r w:rsidRPr="001137E9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Default="00F930FC">
            <w:r w:rsidRPr="0007504B">
              <w:rPr>
                <w:b/>
              </w:rPr>
              <w:t xml:space="preserve">160  </w:t>
            </w:r>
            <w:proofErr w:type="spellStart"/>
            <w:r w:rsidRPr="0007504B">
              <w:rPr>
                <w:b/>
              </w:rPr>
              <w:t>у.е</w:t>
            </w:r>
            <w:proofErr w:type="spellEnd"/>
            <w:r w:rsidRPr="0007504B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0FC" w:rsidRPr="003E7F4C" w:rsidRDefault="00F930FC" w:rsidP="00B7108A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F930FC" w:rsidTr="0004793F">
        <w:trPr>
          <w:trHeight w:val="241"/>
        </w:trPr>
        <w:tc>
          <w:tcPr>
            <w:tcW w:w="2150" w:type="dxa"/>
          </w:tcPr>
          <w:p w:rsidR="00F930FC" w:rsidRPr="009C171D" w:rsidRDefault="00F930FC" w:rsidP="000479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(02.08 – 12</w:t>
            </w:r>
            <w:r w:rsidRPr="009C171D">
              <w:rPr>
                <w:b/>
                <w:sz w:val="20"/>
                <w:szCs w:val="20"/>
              </w:rPr>
              <w:t>.08)</w:t>
            </w:r>
          </w:p>
          <w:p w:rsidR="00F930FC" w:rsidRPr="009C171D" w:rsidRDefault="00F930FC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F930FC" w:rsidRPr="003E7F4C" w:rsidRDefault="00F930FC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F930FC" w:rsidRPr="003E7F4C" w:rsidRDefault="00F930FC" w:rsidP="00B7108A">
            <w:r>
              <w:rPr>
                <w:b/>
              </w:rPr>
              <w:t>110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F930FC" w:rsidRPr="003E7F4C" w:rsidRDefault="00F930FC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Pr="003E7F4C" w:rsidRDefault="00F930FC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>у.е.</w:t>
            </w:r>
          </w:p>
        </w:tc>
        <w:tc>
          <w:tcPr>
            <w:tcW w:w="1276" w:type="dxa"/>
          </w:tcPr>
          <w:p w:rsidR="00F930FC" w:rsidRDefault="00F930FC">
            <w:r w:rsidRPr="001137E9">
              <w:rPr>
                <w:b/>
              </w:rPr>
              <w:t xml:space="preserve">140 </w:t>
            </w:r>
            <w:proofErr w:type="spellStart"/>
            <w:r w:rsidRPr="001137E9">
              <w:rPr>
                <w:b/>
              </w:rPr>
              <w:t>у.е</w:t>
            </w:r>
            <w:proofErr w:type="spellEnd"/>
            <w:r w:rsidRPr="001137E9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Default="00F930FC">
            <w:r w:rsidRPr="0007504B">
              <w:rPr>
                <w:b/>
              </w:rPr>
              <w:t xml:space="preserve">160  </w:t>
            </w:r>
            <w:proofErr w:type="spellStart"/>
            <w:r w:rsidRPr="0007504B">
              <w:rPr>
                <w:b/>
              </w:rPr>
              <w:t>у.е</w:t>
            </w:r>
            <w:proofErr w:type="spellEnd"/>
            <w:r w:rsidRPr="0007504B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0FC" w:rsidRPr="003E7F4C" w:rsidRDefault="00F930FC" w:rsidP="00B7108A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F930FC" w:rsidTr="0004793F">
        <w:trPr>
          <w:trHeight w:val="241"/>
        </w:trPr>
        <w:tc>
          <w:tcPr>
            <w:tcW w:w="2150" w:type="dxa"/>
          </w:tcPr>
          <w:p w:rsidR="00F930FC" w:rsidRPr="00092A1D" w:rsidRDefault="00F930FC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(12.08-22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F930FC" w:rsidRPr="003E7F4C" w:rsidRDefault="00F930FC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F930FC" w:rsidRPr="003E7F4C" w:rsidRDefault="00F930FC" w:rsidP="00B7108A">
            <w:r>
              <w:rPr>
                <w:b/>
              </w:rPr>
              <w:t>110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F930FC" w:rsidRPr="003E7F4C" w:rsidRDefault="00F930FC" w:rsidP="0004793F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Pr="003E7F4C" w:rsidRDefault="00F930FC" w:rsidP="0004793F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у.е.</w:t>
            </w:r>
          </w:p>
        </w:tc>
        <w:tc>
          <w:tcPr>
            <w:tcW w:w="1276" w:type="dxa"/>
          </w:tcPr>
          <w:p w:rsidR="00F930FC" w:rsidRDefault="00F930FC">
            <w:r w:rsidRPr="001137E9">
              <w:rPr>
                <w:b/>
              </w:rPr>
              <w:t xml:space="preserve">140 </w:t>
            </w:r>
            <w:proofErr w:type="spellStart"/>
            <w:r w:rsidRPr="001137E9">
              <w:rPr>
                <w:b/>
              </w:rPr>
              <w:t>у.е</w:t>
            </w:r>
            <w:proofErr w:type="spellEnd"/>
            <w:r w:rsidRPr="001137E9">
              <w:rPr>
                <w:b/>
              </w:rPr>
              <w:t>.</w:t>
            </w:r>
          </w:p>
        </w:tc>
        <w:tc>
          <w:tcPr>
            <w:tcW w:w="1276" w:type="dxa"/>
          </w:tcPr>
          <w:p w:rsidR="00F930FC" w:rsidRDefault="00F930FC">
            <w:r w:rsidRPr="0007504B">
              <w:rPr>
                <w:b/>
              </w:rPr>
              <w:t xml:space="preserve">160  </w:t>
            </w:r>
            <w:proofErr w:type="spellStart"/>
            <w:r w:rsidRPr="0007504B">
              <w:rPr>
                <w:b/>
              </w:rPr>
              <w:t>у.е</w:t>
            </w:r>
            <w:proofErr w:type="spellEnd"/>
            <w:r w:rsidRPr="0007504B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30FC" w:rsidRPr="003E7F4C" w:rsidRDefault="00F930FC" w:rsidP="00B7108A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  <w:tr w:rsidR="009110E0" w:rsidTr="0004793F">
        <w:trPr>
          <w:trHeight w:val="241"/>
        </w:trPr>
        <w:tc>
          <w:tcPr>
            <w:tcW w:w="2150" w:type="dxa"/>
          </w:tcPr>
          <w:p w:rsidR="009110E0" w:rsidRDefault="009110E0" w:rsidP="002F24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(22.08- 01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02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9110E0" w:rsidRPr="003E7F4C" w:rsidRDefault="009110E0" w:rsidP="0004793F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418" w:type="dxa"/>
          </w:tcPr>
          <w:p w:rsidR="009110E0" w:rsidRPr="003E7F4C" w:rsidRDefault="009110E0" w:rsidP="00716559">
            <w:r>
              <w:rPr>
                <w:b/>
              </w:rPr>
              <w:t>110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5" w:type="dxa"/>
          </w:tcPr>
          <w:p w:rsidR="009110E0" w:rsidRPr="003E7F4C" w:rsidRDefault="009110E0" w:rsidP="00716559">
            <w:r>
              <w:rPr>
                <w:b/>
              </w:rPr>
              <w:t>65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9110E0" w:rsidRPr="003E7F4C" w:rsidRDefault="009110E0" w:rsidP="00716559">
            <w:r>
              <w:rPr>
                <w:b/>
              </w:rPr>
              <w:t>25</w:t>
            </w:r>
            <w:r w:rsidRPr="003E7F4C">
              <w:rPr>
                <w:b/>
              </w:rPr>
              <w:t xml:space="preserve">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  <w:tc>
          <w:tcPr>
            <w:tcW w:w="1276" w:type="dxa"/>
          </w:tcPr>
          <w:p w:rsidR="009110E0" w:rsidRDefault="009110E0" w:rsidP="00716559">
            <w:r w:rsidRPr="001137E9">
              <w:rPr>
                <w:b/>
              </w:rPr>
              <w:t xml:space="preserve">140 </w:t>
            </w:r>
            <w:proofErr w:type="spellStart"/>
            <w:r w:rsidRPr="001137E9">
              <w:rPr>
                <w:b/>
              </w:rPr>
              <w:t>у.е</w:t>
            </w:r>
            <w:proofErr w:type="spellEnd"/>
            <w:r w:rsidRPr="001137E9">
              <w:rPr>
                <w:b/>
              </w:rPr>
              <w:t>.</w:t>
            </w:r>
          </w:p>
        </w:tc>
        <w:tc>
          <w:tcPr>
            <w:tcW w:w="1276" w:type="dxa"/>
          </w:tcPr>
          <w:p w:rsidR="009110E0" w:rsidRDefault="009110E0" w:rsidP="00716559">
            <w:r w:rsidRPr="0007504B">
              <w:rPr>
                <w:b/>
              </w:rPr>
              <w:t xml:space="preserve">160  </w:t>
            </w:r>
            <w:proofErr w:type="spellStart"/>
            <w:r w:rsidRPr="0007504B">
              <w:rPr>
                <w:b/>
              </w:rPr>
              <w:t>у.е</w:t>
            </w:r>
            <w:proofErr w:type="spellEnd"/>
            <w:r w:rsidRPr="0007504B">
              <w:rPr>
                <w:b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0E0" w:rsidRPr="003E7F4C" w:rsidRDefault="009110E0" w:rsidP="00716559">
            <w:r>
              <w:rPr>
                <w:b/>
              </w:rPr>
              <w:t xml:space="preserve"> 8</w:t>
            </w:r>
            <w:r w:rsidRPr="003E7F4C">
              <w:rPr>
                <w:b/>
              </w:rPr>
              <w:t xml:space="preserve">0 </w:t>
            </w:r>
            <w:proofErr w:type="spellStart"/>
            <w:r w:rsidRPr="003E7F4C">
              <w:rPr>
                <w:b/>
              </w:rPr>
              <w:t>у.е</w:t>
            </w:r>
            <w:proofErr w:type="spellEnd"/>
            <w:r w:rsidRPr="003E7F4C">
              <w:rPr>
                <w:b/>
              </w:rPr>
              <w:t>.</w:t>
            </w:r>
          </w:p>
        </w:tc>
      </w:tr>
    </w:tbl>
    <w:p w:rsid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335F51" w:rsidRDefault="00335F51" w:rsidP="00335F5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335F51" w:rsidRPr="002F24A4" w:rsidRDefault="00316983" w:rsidP="002F24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="00335F51" w:rsidRPr="002B7362">
        <w:rPr>
          <w:b/>
          <w:sz w:val="32"/>
          <w:szCs w:val="32"/>
          <w:u w:val="single"/>
        </w:rPr>
        <w:t>00</w:t>
      </w:r>
      <w:r w:rsidR="001E2569">
        <w:rPr>
          <w:b/>
          <w:sz w:val="32"/>
          <w:szCs w:val="32"/>
          <w:u w:val="single"/>
        </w:rPr>
        <w:t xml:space="preserve"> </w:t>
      </w:r>
      <w:proofErr w:type="spellStart"/>
      <w:r w:rsidR="00335F51" w:rsidRPr="002B7362">
        <w:rPr>
          <w:b/>
          <w:sz w:val="32"/>
          <w:szCs w:val="32"/>
          <w:u w:val="single"/>
        </w:rPr>
        <w:t>бел</w:t>
      </w:r>
      <w:proofErr w:type="gramStart"/>
      <w:r w:rsidR="00335F51" w:rsidRPr="002B7362">
        <w:rPr>
          <w:b/>
          <w:sz w:val="32"/>
          <w:szCs w:val="32"/>
          <w:u w:val="single"/>
        </w:rPr>
        <w:t>.р</w:t>
      </w:r>
      <w:proofErr w:type="gramEnd"/>
      <w:r w:rsidR="00335F51" w:rsidRPr="002B7362">
        <w:rPr>
          <w:b/>
          <w:sz w:val="32"/>
          <w:szCs w:val="32"/>
          <w:u w:val="single"/>
        </w:rPr>
        <w:t>уб</w:t>
      </w:r>
      <w:proofErr w:type="spellEnd"/>
      <w:r w:rsidR="00335F51"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54454C" w:rsidRDefault="00335F51" w:rsidP="00335F5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1E2569">
        <w:t xml:space="preserve"> </w:t>
      </w:r>
      <w:r w:rsidRPr="003E7F4C">
        <w:t>проживание в</w:t>
      </w:r>
      <w:r w:rsidR="001E2569">
        <w:t xml:space="preserve"> </w:t>
      </w:r>
      <w:r>
        <w:t xml:space="preserve">пансионате «ЛЕТО» (10 ночей/11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p w:rsidR="001E2569" w:rsidRPr="001E2569" w:rsidRDefault="001E2569" w:rsidP="001E25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sectPr w:rsidR="001E2569" w:rsidRPr="001E2569" w:rsidSect="00AB3CB1">
      <w:type w:val="continuous"/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2A1D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3F62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2569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126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6ACF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39F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362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4A4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983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5F51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A76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A6FF0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07F5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AD4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48A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49BE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30"/>
    <w:rsid w:val="00655798"/>
    <w:rsid w:val="006562E2"/>
    <w:rsid w:val="00656D43"/>
    <w:rsid w:val="00657569"/>
    <w:rsid w:val="00657688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0B2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1D3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5B4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3FE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5F20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0A82"/>
    <w:rsid w:val="007B173A"/>
    <w:rsid w:val="007B2398"/>
    <w:rsid w:val="007B23AD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3BB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C49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C7522"/>
    <w:rsid w:val="008D0A39"/>
    <w:rsid w:val="008D0C05"/>
    <w:rsid w:val="008D0CFD"/>
    <w:rsid w:val="008D0EBC"/>
    <w:rsid w:val="008D10D1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6AF9"/>
    <w:rsid w:val="00907801"/>
    <w:rsid w:val="00907C4A"/>
    <w:rsid w:val="00907F5C"/>
    <w:rsid w:val="00907FEB"/>
    <w:rsid w:val="00910C25"/>
    <w:rsid w:val="00910D9D"/>
    <w:rsid w:val="009110C2"/>
    <w:rsid w:val="009110E0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3FD1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B7AC5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72E"/>
    <w:rsid w:val="00A059BD"/>
    <w:rsid w:val="00A05C08"/>
    <w:rsid w:val="00A0607C"/>
    <w:rsid w:val="00A060B8"/>
    <w:rsid w:val="00A06C3A"/>
    <w:rsid w:val="00A06EC8"/>
    <w:rsid w:val="00A0701A"/>
    <w:rsid w:val="00A10D60"/>
    <w:rsid w:val="00A11B5E"/>
    <w:rsid w:val="00A12F34"/>
    <w:rsid w:val="00A13D7F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99C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6BA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12E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6E7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3CB1"/>
    <w:rsid w:val="00AB48CF"/>
    <w:rsid w:val="00AB4B64"/>
    <w:rsid w:val="00AB55C2"/>
    <w:rsid w:val="00AB578E"/>
    <w:rsid w:val="00AB5A7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5ADD"/>
    <w:rsid w:val="00AF6A37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17F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620"/>
    <w:rsid w:val="00BD4BC3"/>
    <w:rsid w:val="00BD4F32"/>
    <w:rsid w:val="00BD50D0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3FF0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1DE6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4DB9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A8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14BA"/>
    <w:rsid w:val="00D624CB"/>
    <w:rsid w:val="00D629FE"/>
    <w:rsid w:val="00D630B7"/>
    <w:rsid w:val="00D633EC"/>
    <w:rsid w:val="00D63503"/>
    <w:rsid w:val="00D63F84"/>
    <w:rsid w:val="00D6428A"/>
    <w:rsid w:val="00D64777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2F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66A3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07B84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8E6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7C8"/>
    <w:rsid w:val="00EF3CE1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2AA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0FC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FD22-D6DE-480E-B252-9100DE4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2019-01-16T13:33:00Z</cp:lastPrinted>
  <dcterms:created xsi:type="dcterms:W3CDTF">2019-01-16T12:52:00Z</dcterms:created>
  <dcterms:modified xsi:type="dcterms:W3CDTF">2019-05-20T12:37:00Z</dcterms:modified>
</cp:coreProperties>
</file>