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A06F14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A06F14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892C5A" w:rsidRDefault="005600AA" w:rsidP="005600AA">
      <w:pPr>
        <w:pStyle w:val="a8"/>
        <w:rPr>
          <w:rFonts w:ascii="Bookman Old Style" w:hAnsi="Bookman Old Style"/>
          <w:sz w:val="20"/>
          <w:u w:val="none"/>
        </w:rPr>
      </w:pPr>
      <w:r w:rsidRPr="005600AA">
        <w:rPr>
          <w:rFonts w:ascii="Bookman Old Style" w:hAnsi="Bookman Old Style"/>
          <w:noProof/>
          <w:sz w:val="20"/>
          <w:u w:val="none"/>
          <w:lang w:eastAsia="ru-RU"/>
        </w:rPr>
        <w:t>«ВСЁ ВКЛЮЧЕНО В ОДЕССЕ»</w:t>
      </w:r>
      <w:r w:rsidRPr="005600AA">
        <w:rPr>
          <w:rFonts w:ascii="Bookman Old Style" w:hAnsi="Bookman Old Style"/>
          <w:sz w:val="20"/>
          <w:u w:val="none"/>
        </w:rPr>
        <w:t xml:space="preserve"> </w:t>
      </w:r>
    </w:p>
    <w:p w:rsidR="005600AA" w:rsidRPr="00892C5A" w:rsidRDefault="005600AA" w:rsidP="005600AA">
      <w:pPr>
        <w:pStyle w:val="a8"/>
        <w:rPr>
          <w:rFonts w:ascii="Bookman Old Style" w:hAnsi="Bookman Old Style"/>
          <w:sz w:val="20"/>
        </w:rPr>
      </w:pPr>
      <w:r w:rsidRPr="005600AA">
        <w:rPr>
          <w:rFonts w:ascii="Bookman Old Style" w:hAnsi="Bookman Old Style"/>
          <w:sz w:val="20"/>
          <w:highlight w:val="green"/>
        </w:rPr>
        <w:t>БАЗА ОТДЫХА «ОЗДОРОВИТЕЛЬНАЯ»</w:t>
      </w:r>
    </w:p>
    <w:p w:rsidR="005600AA" w:rsidRPr="005600AA" w:rsidRDefault="00991BFA" w:rsidP="005600AA">
      <w:pPr>
        <w:rPr>
          <w:rFonts w:ascii="Bookman Old Style" w:hAnsi="Bookman Old Style" w:cs="Comic Sans MS"/>
          <w:b/>
          <w:bCs/>
        </w:rPr>
      </w:pPr>
      <w:r>
        <w:rPr>
          <w:rFonts w:ascii="Bookman Old Style" w:hAnsi="Bookman Old Style" w:cs="Comic Sans MS"/>
          <w:b/>
          <w:bCs/>
        </w:rPr>
        <w:t>ДАТЫ ЗАЕЗДОВ:  с 23</w:t>
      </w:r>
      <w:r w:rsidR="005600AA" w:rsidRPr="005600AA">
        <w:rPr>
          <w:rFonts w:ascii="Bookman Old Style" w:hAnsi="Bookman Old Style" w:cs="Comic Sans MS"/>
          <w:b/>
          <w:bCs/>
        </w:rPr>
        <w:t xml:space="preserve">.06.2018 </w:t>
      </w:r>
    </w:p>
    <w:p w:rsidR="005600AA" w:rsidRPr="005600AA" w:rsidRDefault="005600AA" w:rsidP="005600AA">
      <w:pPr>
        <w:rPr>
          <w:rFonts w:ascii="Bookman Old Style" w:hAnsi="Bookman Old Style" w:cs="Comic Sans MS"/>
          <w:b/>
          <w:bCs/>
        </w:rPr>
      </w:pPr>
      <w:r w:rsidRPr="005600AA">
        <w:rPr>
          <w:rFonts w:ascii="Bookman Old Style" w:hAnsi="Bookman Old Style" w:cs="Comic Sans MS"/>
          <w:b/>
          <w:bCs/>
          <w:highlight w:val="green"/>
        </w:rPr>
        <w:t xml:space="preserve">КАЖДЫЙ ПОНЕДЕЛЬНИК </w:t>
      </w:r>
    </w:p>
    <w:p w:rsidR="005600AA" w:rsidRPr="00892C5A" w:rsidRDefault="00892C5A" w:rsidP="005600AA">
      <w:pPr>
        <w:rPr>
          <w:rFonts w:ascii="Bookman Old Style" w:hAnsi="Bookman Old Style" w:cs="Comic Sans MS"/>
          <w:b/>
          <w:bCs/>
        </w:rPr>
      </w:pPr>
      <w:r>
        <w:rPr>
          <w:rFonts w:ascii="Bookman Old Style" w:hAnsi="Bookman Old Style" w:cs="Comic Sans MS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143510</wp:posOffset>
            </wp:positionV>
            <wp:extent cx="1409700" cy="885825"/>
            <wp:effectExtent l="19050" t="0" r="0" b="0"/>
            <wp:wrapNone/>
            <wp:docPr id="9" name="Рисунок 7" descr="D:\ТУРЫ 2014-15-16\Лето 2018\Одескабель\lvMnGIV_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УРЫ 2014-15-16\Лето 2018\Одескабель\lvMnGIV_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143510</wp:posOffset>
            </wp:positionV>
            <wp:extent cx="1343025" cy="885825"/>
            <wp:effectExtent l="19050" t="0" r="9525" b="0"/>
            <wp:wrapNone/>
            <wp:docPr id="4" name="Рисунок 3" descr="D:\ТУРЫ 2014-15-16\Лето 2018\Одескабель\odesskabel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Одескабель\odesskabel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143510</wp:posOffset>
            </wp:positionV>
            <wp:extent cx="1295400" cy="885825"/>
            <wp:effectExtent l="19050" t="0" r="0" b="0"/>
            <wp:wrapNone/>
            <wp:docPr id="7" name="Рисунок 5" descr="D:\ТУРЫ 2014-15-16\Лето 2018\Одескабель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Ы 2014-15-16\Лето 2018\Одескабель\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1428750" cy="885825"/>
            <wp:effectExtent l="19050" t="0" r="0" b="0"/>
            <wp:wrapNone/>
            <wp:docPr id="5" name="Рисунок 4" descr="D:\ТУРЫ 2014-15-16\Лето 2018\Одескабель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Ы 2014-15-16\Лето 2018\Одескабель\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A" w:rsidRPr="005600AA">
        <w:rPr>
          <w:rFonts w:ascii="Bookman Old Style" w:hAnsi="Bookman Old Style" w:cs="Comic Sans MS"/>
          <w:b/>
          <w:bCs/>
        </w:rPr>
        <w:t>7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E30842">
        <w:rPr>
          <w:b/>
          <w:i/>
          <w:color w:val="2C2C2C"/>
          <w:sz w:val="24"/>
          <w:szCs w:val="24"/>
          <w:shd w:val="clear" w:color="auto" w:fill="FFFFFF"/>
        </w:rPr>
        <w:t>Бюджетный отдых для всех! Идеальный вариант для семейного отдыха: плавный вход в море, детская площадка, хорошее питание. Близость базы к центру Одессы и доступная цена - для молодёжи. Охраняемая территория!</w:t>
      </w:r>
    </w:p>
    <w:p w:rsidR="00E30842" w:rsidRDefault="00CD0968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>
        <w:rPr>
          <w:b/>
          <w:sz w:val="24"/>
          <w:szCs w:val="24"/>
          <w:u w:val="single"/>
          <w:shd w:val="clear" w:color="auto" w:fill="FFFFFF"/>
        </w:rPr>
        <w:t>РАБОТАЕТ ОТЕЛЬНЫЙ ГИД!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район отдыха "</w:t>
      </w:r>
      <w:proofErr w:type="spellStart"/>
      <w:r w:rsidRPr="00E30842">
        <w:rPr>
          <w:sz w:val="24"/>
          <w:szCs w:val="24"/>
          <w:shd w:val="clear" w:color="auto" w:fill="FFFFFF"/>
        </w:rPr>
        <w:t>Лузановка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" на севере Одессы. До </w:t>
      </w:r>
      <w:proofErr w:type="spellStart"/>
      <w:r w:rsidRPr="00E30842">
        <w:rPr>
          <w:sz w:val="24"/>
          <w:szCs w:val="24"/>
          <w:shd w:val="clear" w:color="auto" w:fill="FFFFFF"/>
        </w:rPr>
        <w:t>Дерибасовской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 - 15 мин на автобусе, магазин - 5 мин пешком.</w:t>
      </w:r>
      <w:r w:rsidR="00256BBB" w:rsidRPr="00E30842">
        <w:rPr>
          <w:sz w:val="24"/>
          <w:szCs w:val="24"/>
          <w:shd w:val="clear" w:color="auto" w:fill="FFFFFF"/>
        </w:rPr>
        <w:t xml:space="preserve"> Работают спасатели, медпункт.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256BBB" w:rsidRPr="00E30842">
        <w:rPr>
          <w:bCs/>
          <w:iCs/>
          <w:sz w:val="24"/>
          <w:szCs w:val="24"/>
        </w:rPr>
        <w:t>собственный</w:t>
      </w:r>
      <w:r w:rsidRPr="00E30842">
        <w:rPr>
          <w:bCs/>
          <w:iCs/>
          <w:sz w:val="24"/>
          <w:szCs w:val="24"/>
        </w:rPr>
        <w:t xml:space="preserve"> закрытый 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Регулярная уборка пляжа.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2 бассейна - взрослый 10*25 м, детский 3*3 м (для детей до 3-х лет) </w:t>
      </w:r>
      <w:r w:rsidRPr="00E30842">
        <w:rPr>
          <w:sz w:val="24"/>
          <w:szCs w:val="24"/>
        </w:rPr>
        <w:t xml:space="preserve">закрытая территория с круглосуточной охраной, четыре 3-этажных каменных корпуса </w:t>
      </w:r>
      <w:r w:rsidRPr="00E30842">
        <w:rPr>
          <w:b/>
          <w:sz w:val="24"/>
          <w:szCs w:val="24"/>
        </w:rPr>
        <w:t>(ремонт 2016 года!)</w:t>
      </w:r>
      <w:r w:rsidRPr="00E30842">
        <w:rPr>
          <w:sz w:val="24"/>
          <w:szCs w:val="24"/>
        </w:rPr>
        <w:t>,</w:t>
      </w:r>
      <w:r w:rsidR="00256BBB" w:rsidRPr="00E30842">
        <w:rPr>
          <w:sz w:val="24"/>
          <w:szCs w:val="24"/>
        </w:rPr>
        <w:t xml:space="preserve"> </w:t>
      </w:r>
      <w:r w:rsidR="00256BBB" w:rsidRPr="00E30842">
        <w:rPr>
          <w:b/>
          <w:sz w:val="24"/>
          <w:szCs w:val="24"/>
          <w:u w:val="single"/>
          <w:lang w:val="en-US"/>
        </w:rPr>
        <w:t>WI</w:t>
      </w:r>
      <w:r w:rsidR="00256BBB" w:rsidRPr="00E30842">
        <w:rPr>
          <w:b/>
          <w:sz w:val="24"/>
          <w:szCs w:val="24"/>
          <w:u w:val="single"/>
        </w:rPr>
        <w:t>-</w:t>
      </w:r>
      <w:r w:rsidR="00256BBB" w:rsidRPr="00E30842">
        <w:rPr>
          <w:b/>
          <w:sz w:val="24"/>
          <w:szCs w:val="24"/>
          <w:u w:val="single"/>
          <w:lang w:val="en-US"/>
        </w:rPr>
        <w:t>FI</w:t>
      </w:r>
      <w:r w:rsidR="00256BBB" w:rsidRPr="00E30842">
        <w:rPr>
          <w:sz w:val="24"/>
          <w:szCs w:val="24"/>
        </w:rPr>
        <w:t>,</w:t>
      </w:r>
      <w:r w:rsidRPr="00E30842">
        <w:rPr>
          <w:sz w:val="24"/>
          <w:szCs w:val="24"/>
        </w:rPr>
        <w:t xml:space="preserve"> очищенная водопроводная вода, детская площадка, спортивная площадка для мини футбола, площадка для пляжного волейбола, мангалы, летнее кафе, бар-буфет, </w:t>
      </w:r>
      <w:r w:rsidR="00CD0968">
        <w:rPr>
          <w:sz w:val="24"/>
          <w:szCs w:val="24"/>
        </w:rPr>
        <w:t>п</w:t>
      </w:r>
      <w:r w:rsidR="00256BBB" w:rsidRPr="00E30842">
        <w:rPr>
          <w:sz w:val="24"/>
          <w:szCs w:val="24"/>
        </w:rPr>
        <w:t>рокат телевизоров, водных велосипедов, услуги массажистов, транспортное, экскурсионное обслуживание и др.</w:t>
      </w:r>
      <w:proofErr w:type="gramEnd"/>
    </w:p>
    <w:p w:rsidR="005600AA" w:rsidRPr="005600AA" w:rsidRDefault="001D2E12" w:rsidP="00892C5A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Номера: все номера с видом на море!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В стандартах - </w:t>
      </w:r>
      <w:proofErr w:type="gramStart"/>
      <w:r w:rsidRPr="00E30842">
        <w:rPr>
          <w:sz w:val="24"/>
          <w:szCs w:val="24"/>
          <w:shd w:val="clear" w:color="auto" w:fill="FFFFFF"/>
        </w:rPr>
        <w:t>боковой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! 2/3/4-хместное размещение, номера с удобствами! </w:t>
      </w:r>
    </w:p>
    <w:p w:rsidR="00154B15" w:rsidRPr="00E30842" w:rsidRDefault="001D2E12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завтраки по </w:t>
      </w:r>
      <w:proofErr w:type="spellStart"/>
      <w:r w:rsidRPr="00E30842">
        <w:rPr>
          <w:b/>
          <w:sz w:val="24"/>
          <w:szCs w:val="24"/>
          <w:u w:val="single"/>
          <w:shd w:val="clear" w:color="auto" w:fill="FFFFFF"/>
        </w:rPr>
        <w:t>с-ме</w:t>
      </w:r>
      <w:proofErr w:type="spellEnd"/>
      <w:r w:rsidRPr="00E30842">
        <w:rPr>
          <w:b/>
          <w:sz w:val="24"/>
          <w:szCs w:val="24"/>
          <w:u w:val="single"/>
          <w:shd w:val="clear" w:color="auto" w:fill="FFFFFF"/>
        </w:rPr>
        <w:t xml:space="preserve"> «украинский стол» с большим выбором блюд) включены в стоимость.</w:t>
      </w:r>
      <w:proofErr w:type="gramEnd"/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Обеды/ужины - по желанию за доплату (от 4 </w:t>
      </w:r>
      <w:proofErr w:type="spellStart"/>
      <w:r w:rsidRPr="00E30842">
        <w:rPr>
          <w:sz w:val="24"/>
          <w:szCs w:val="24"/>
          <w:shd w:val="clear" w:color="auto" w:fill="FFFFFF"/>
        </w:rPr>
        <w:t>у.е</w:t>
      </w:r>
      <w:proofErr w:type="spellEnd"/>
      <w:r w:rsidRPr="00E30842">
        <w:rPr>
          <w:sz w:val="24"/>
          <w:szCs w:val="24"/>
          <w:shd w:val="clear" w:color="auto" w:fill="FFFFFF"/>
        </w:rPr>
        <w:t>.)</w:t>
      </w:r>
    </w:p>
    <w:p w:rsidR="001D2E12" w:rsidRPr="00E30842" w:rsidRDefault="001D2E12" w:rsidP="005600AA">
      <w:pPr>
        <w:jc w:val="left"/>
        <w:rPr>
          <w:b/>
          <w:i/>
          <w:sz w:val="24"/>
          <w:szCs w:val="24"/>
          <w:shd w:val="clear" w:color="auto" w:fill="FFFFFF"/>
        </w:rPr>
      </w:pPr>
    </w:p>
    <w:p w:rsidR="00154B15" w:rsidRPr="00E30842" w:rsidRDefault="001D2E12" w:rsidP="00892C5A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2х </w:t>
      </w:r>
      <w:r w:rsidR="00892C5A"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местные </w:t>
      </w:r>
      <w:r w:rsidRPr="00E30842">
        <w:rPr>
          <w:b/>
          <w:i/>
          <w:sz w:val="24"/>
          <w:szCs w:val="24"/>
          <w:highlight w:val="green"/>
          <w:shd w:val="clear" w:color="auto" w:fill="FFFFFF"/>
        </w:rPr>
        <w:t>номера «СТАНДАРТ». Корпус 2/3, 2-3й этаж.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30842">
        <w:rPr>
          <w:sz w:val="24"/>
          <w:szCs w:val="24"/>
          <w:shd w:val="clear" w:color="auto" w:fill="FFFFFF"/>
        </w:rPr>
        <w:t xml:space="preserve">В каждом номере: комфортная мебель, </w:t>
      </w:r>
      <w:proofErr w:type="spellStart"/>
      <w:r w:rsidRPr="00E30842">
        <w:rPr>
          <w:sz w:val="24"/>
          <w:szCs w:val="24"/>
          <w:shd w:val="clear" w:color="auto" w:fill="FFFFFF"/>
        </w:rPr>
        <w:t>Wi-Fi</w:t>
      </w:r>
      <w:proofErr w:type="spellEnd"/>
      <w:r w:rsidRPr="00E30842">
        <w:rPr>
          <w:sz w:val="24"/>
          <w:szCs w:val="24"/>
          <w:shd w:val="clear" w:color="auto" w:fill="FFFFFF"/>
        </w:rPr>
        <w:t>, телевизор, холодильник, санузел - холодная и горячая вода постоянно, площадь 2-местного номера - 11 м². Кондиционера - нет!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 Доп</w:t>
      </w:r>
      <w:proofErr w:type="gramStart"/>
      <w:r w:rsidRPr="00E30842">
        <w:rPr>
          <w:sz w:val="24"/>
          <w:szCs w:val="24"/>
          <w:shd w:val="clear" w:color="auto" w:fill="FFFFFF"/>
        </w:rPr>
        <w:t>.м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есто - не предусмотрено! Возможно одноместное размещение! </w:t>
      </w:r>
    </w:p>
    <w:p w:rsidR="001D2E12" w:rsidRPr="00E30842" w:rsidRDefault="001D2E12" w:rsidP="00892C5A">
      <w:pPr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>2х местные номера «УЛУЧШЕННЫЕ». Корпус 4, 3й этаж.</w:t>
      </w:r>
      <w:r w:rsidRPr="00E30842">
        <w:rPr>
          <w:sz w:val="24"/>
          <w:szCs w:val="24"/>
          <w:shd w:val="clear" w:color="auto" w:fill="FFFFFF"/>
        </w:rPr>
        <w:t xml:space="preserve"> В каждом номере: раздельные или двуспальные кровати, диван, шкаф, холодильник, кондиционер, санузел. Возможно размещение 3-4 человек. Площадь номера — 26 кв.м.</w:t>
      </w:r>
    </w:p>
    <w:p w:rsidR="001D2E12" w:rsidRPr="00E30842" w:rsidRDefault="00892C5A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/>
          <w:bCs/>
          <w:i/>
          <w:color w:val="222222"/>
          <w:sz w:val="24"/>
          <w:szCs w:val="24"/>
          <w:highlight w:val="green"/>
        </w:rPr>
        <w:t xml:space="preserve">2-ХКОМНАТНЫЕ 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>номера с раздельными комнатами (3-й этаж)</w:t>
      </w:r>
      <w:r w:rsidR="001D2E12" w:rsidRPr="00E30842">
        <w:rPr>
          <w:b/>
          <w:bCs/>
          <w:color w:val="222222"/>
          <w:sz w:val="24"/>
          <w:szCs w:val="24"/>
          <w:highlight w:val="green"/>
        </w:rPr>
        <w:t>.</w:t>
      </w:r>
      <w:r w:rsidR="001D2E12" w:rsidRPr="00E30842">
        <w:rPr>
          <w:b/>
          <w:bCs/>
          <w:color w:val="222222"/>
          <w:sz w:val="24"/>
          <w:szCs w:val="24"/>
        </w:rPr>
        <w:t xml:space="preserve"> </w:t>
      </w:r>
      <w:r w:rsidRPr="00E30842">
        <w:rPr>
          <w:bCs/>
          <w:color w:val="222222"/>
          <w:sz w:val="24"/>
          <w:szCs w:val="24"/>
        </w:rPr>
        <w:t>В</w:t>
      </w:r>
      <w:r w:rsidR="001D2E12" w:rsidRPr="00E30842">
        <w:rPr>
          <w:bCs/>
          <w:color w:val="222222"/>
          <w:sz w:val="24"/>
          <w:szCs w:val="24"/>
        </w:rPr>
        <w:t xml:space="preserve"> первой комнате</w:t>
      </w:r>
      <w:r w:rsidRPr="00E30842">
        <w:rPr>
          <w:bCs/>
          <w:color w:val="222222"/>
          <w:sz w:val="24"/>
          <w:szCs w:val="24"/>
        </w:rPr>
        <w:t xml:space="preserve"> - </w:t>
      </w:r>
      <w:r w:rsidR="001D2E12" w:rsidRPr="00E30842">
        <w:rPr>
          <w:bCs/>
          <w:color w:val="222222"/>
          <w:sz w:val="24"/>
          <w:szCs w:val="24"/>
        </w:rPr>
        <w:t>двуспальная кровать, шкаф, холодильник, кондиционер. Во второй комнате — раздвигающийся диван, телевизор</w:t>
      </w:r>
      <w:r w:rsidRPr="00E30842">
        <w:rPr>
          <w:bCs/>
          <w:color w:val="222222"/>
          <w:sz w:val="24"/>
          <w:szCs w:val="24"/>
        </w:rPr>
        <w:t>,</w:t>
      </w:r>
      <w:r w:rsidR="001D2E12" w:rsidRPr="00E30842">
        <w:rPr>
          <w:bCs/>
          <w:color w:val="222222"/>
          <w:sz w:val="24"/>
          <w:szCs w:val="24"/>
        </w:rPr>
        <w:t xml:space="preserve"> вешалка с зеркалом, </w:t>
      </w:r>
      <w:r w:rsidRPr="00E30842">
        <w:rPr>
          <w:bCs/>
          <w:color w:val="222222"/>
          <w:sz w:val="24"/>
          <w:szCs w:val="24"/>
        </w:rPr>
        <w:t>санузел</w:t>
      </w:r>
      <w:r w:rsidR="001D2E12" w:rsidRPr="00E30842">
        <w:rPr>
          <w:bCs/>
          <w:color w:val="222222"/>
          <w:sz w:val="24"/>
          <w:szCs w:val="24"/>
        </w:rPr>
        <w:t xml:space="preserve">. </w:t>
      </w:r>
      <w:r w:rsidRPr="00E30842">
        <w:rPr>
          <w:sz w:val="24"/>
          <w:szCs w:val="24"/>
          <w:shd w:val="clear" w:color="auto" w:fill="FFFFFF"/>
        </w:rPr>
        <w:t>Возможно размещение</w:t>
      </w:r>
      <w:r w:rsidRPr="00E30842">
        <w:rPr>
          <w:bCs/>
          <w:color w:val="222222"/>
          <w:sz w:val="24"/>
          <w:szCs w:val="24"/>
        </w:rPr>
        <w:t xml:space="preserve"> </w:t>
      </w:r>
      <w:r w:rsidR="001D2E12" w:rsidRPr="00E30842">
        <w:rPr>
          <w:bCs/>
          <w:color w:val="222222"/>
          <w:sz w:val="24"/>
          <w:szCs w:val="24"/>
        </w:rPr>
        <w:t>до 4 человек.</w:t>
      </w:r>
    </w:p>
    <w:p w:rsidR="001D2E12" w:rsidRPr="00E30842" w:rsidRDefault="001D2E12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Cs/>
          <w:color w:val="222222"/>
          <w:sz w:val="24"/>
          <w:szCs w:val="24"/>
        </w:rPr>
        <w:t>Площадь номера — 11 кв</w:t>
      </w:r>
      <w:proofErr w:type="gramStart"/>
      <w:r w:rsidRPr="00E30842">
        <w:rPr>
          <w:bCs/>
          <w:color w:val="222222"/>
          <w:sz w:val="24"/>
          <w:szCs w:val="24"/>
        </w:rPr>
        <w:t>.м</w:t>
      </w:r>
      <w:proofErr w:type="gramEnd"/>
      <w:r w:rsidRPr="00E30842">
        <w:rPr>
          <w:bCs/>
          <w:color w:val="222222"/>
          <w:sz w:val="24"/>
          <w:szCs w:val="24"/>
        </w:rPr>
        <w:t>+13 кв.м.</w:t>
      </w:r>
    </w:p>
    <w:p w:rsidR="00CD0968" w:rsidRPr="00CD0968" w:rsidRDefault="00CD0968" w:rsidP="00CD0968">
      <w:pPr>
        <w:jc w:val="both"/>
        <w:rPr>
          <w:bCs/>
          <w:color w:val="222222"/>
          <w:sz w:val="23"/>
          <w:szCs w:val="23"/>
        </w:rPr>
      </w:pPr>
      <w:r w:rsidRPr="00CD0968">
        <w:rPr>
          <w:bCs/>
          <w:color w:val="222222"/>
          <w:sz w:val="23"/>
          <w:szCs w:val="23"/>
        </w:rPr>
        <w:t>Расчетный час заселения 13.00, выселение 09.00. Обязательная приемка и сдача номеров. В день заезда и выезда работает камера хранения.</w:t>
      </w:r>
    </w:p>
    <w:p w:rsidR="00CD0968" w:rsidRDefault="00CD0968" w:rsidP="00CD0968">
      <w:pPr>
        <w:jc w:val="left"/>
        <w:rPr>
          <w:b/>
          <w:bCs/>
          <w:color w:val="222222"/>
          <w:sz w:val="28"/>
          <w:szCs w:val="28"/>
        </w:rPr>
      </w:pP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A1407E" w:rsidRPr="00E30842" w:rsidRDefault="00E30842" w:rsidP="00892C5A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lastRenderedPageBreak/>
        <w:t>График заездов + стоимость тура:</w:t>
      </w:r>
    </w:p>
    <w:p w:rsidR="001D2E12" w:rsidRDefault="001D2E12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085"/>
        <w:gridCol w:w="1276"/>
        <w:gridCol w:w="1984"/>
        <w:gridCol w:w="1985"/>
        <w:gridCol w:w="1276"/>
        <w:gridCol w:w="1134"/>
        <w:gridCol w:w="1134"/>
        <w:gridCol w:w="1134"/>
        <w:gridCol w:w="1301"/>
        <w:gridCol w:w="1179"/>
      </w:tblGrid>
      <w:tr w:rsidR="001F34F5" w:rsidTr="00A1407E">
        <w:trPr>
          <w:trHeight w:val="229"/>
        </w:trPr>
        <w:tc>
          <w:tcPr>
            <w:tcW w:w="3085" w:type="dxa"/>
            <w:vMerge w:val="restart"/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276" w:type="dxa"/>
            <w:vMerge w:val="restart"/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Стандарт</w:t>
            </w:r>
          </w:p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2--</w:t>
            </w: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хместный</w:t>
            </w:r>
            <w:proofErr w:type="spellEnd"/>
          </w:p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2C5A" w:rsidRPr="001F34F5" w:rsidRDefault="00892C5A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Номер 2-х местный улучшенный</w:t>
            </w:r>
            <w:r w:rsidR="001F34F5"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/2-хкомнатный</w:t>
            </w:r>
          </w:p>
          <w:p w:rsidR="00892C5A" w:rsidRPr="001F34F5" w:rsidRDefault="00892C5A" w:rsidP="001F34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размещ-е</w:t>
            </w:r>
            <w:proofErr w:type="spellEnd"/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34F5"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до 2</w:t>
            </w: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чел.)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892C5A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3х/4хместный улучшенный</w:t>
            </w:r>
          </w:p>
          <w:p w:rsid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  <w:p w:rsidR="00E30842" w:rsidRPr="001F34F5" w:rsidRDefault="00E30842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Цена при размещении 3/4х чел.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:rsidR="00A1407E" w:rsidRPr="001F34F5" w:rsidRDefault="00A1407E" w:rsidP="00A1407E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3х/4хместный </w:t>
            </w:r>
            <w:r>
              <w:rPr>
                <w:b/>
                <w:bCs/>
                <w:color w:val="222222"/>
                <w:sz w:val="18"/>
                <w:szCs w:val="18"/>
              </w:rPr>
              <w:t>2-хкомнатный</w:t>
            </w:r>
          </w:p>
          <w:p w:rsidR="00892C5A" w:rsidRPr="001F34F5" w:rsidRDefault="00A1407E" w:rsidP="00A1407E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</w:tc>
      </w:tr>
      <w:tr w:rsidR="00A1407E" w:rsidTr="00A1407E">
        <w:trPr>
          <w:trHeight w:val="199"/>
        </w:trPr>
        <w:tc>
          <w:tcPr>
            <w:tcW w:w="3085" w:type="dxa"/>
            <w:vMerge/>
          </w:tcPr>
          <w:p w:rsidR="001F34F5" w:rsidRPr="00892C5A" w:rsidRDefault="001F34F5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34F5" w:rsidRPr="00892C5A" w:rsidRDefault="001F34F5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(4й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(4й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</w:tr>
      <w:tr w:rsidR="001F34F5" w:rsidTr="00A1407E">
        <w:trPr>
          <w:trHeight w:val="214"/>
        </w:trPr>
        <w:tc>
          <w:tcPr>
            <w:tcW w:w="3085" w:type="dxa"/>
          </w:tcPr>
          <w:p w:rsidR="001F34F5" w:rsidRPr="00094DB8" w:rsidRDefault="00A1407E" w:rsidP="00094DB8">
            <w:pPr>
              <w:rPr>
                <w:b/>
                <w:bCs/>
                <w:color w:val="222222"/>
                <w:sz w:val="19"/>
                <w:szCs w:val="19"/>
              </w:rPr>
            </w:pPr>
            <w:r w:rsidRPr="00094DB8">
              <w:rPr>
                <w:b/>
                <w:bCs/>
                <w:color w:val="222222"/>
                <w:sz w:val="19"/>
                <w:szCs w:val="19"/>
              </w:rPr>
              <w:t>23.06 (24.06-01.07) 02.07.2018</w:t>
            </w:r>
          </w:p>
        </w:tc>
        <w:tc>
          <w:tcPr>
            <w:tcW w:w="1276" w:type="dxa"/>
          </w:tcPr>
          <w:p w:rsidR="001F34F5" w:rsidRPr="00892C5A" w:rsidRDefault="00094DB8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200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115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95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170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115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95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14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02.07 (03.07-10.07) 11.07.2018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09.07 (10.07-17.07) 18.07.2018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16.07 (17.07-24.07) 25.07.2018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23.07 (24.07-31.07) 01.08.2018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30.07 (31.07-07.08) 08.08.2018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06.08 (07.08-14.08) 15.08.2018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13.08 (14.08-21.08) 22.08.2018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20.08 (21.08-28.08) 29.08.2018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A1407E" w:rsidTr="00A1407E">
        <w:trPr>
          <w:trHeight w:val="229"/>
        </w:trPr>
        <w:tc>
          <w:tcPr>
            <w:tcW w:w="3085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276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984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985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</w:tr>
    </w:tbl>
    <w:p w:rsidR="001D2E12" w:rsidRPr="00CD0968" w:rsidRDefault="00E30842" w:rsidP="00CD0968">
      <w:pPr>
        <w:rPr>
          <w:b/>
          <w:bCs/>
          <w:color w:val="222222"/>
          <w:sz w:val="24"/>
          <w:szCs w:val="24"/>
          <w:u w:val="single"/>
        </w:rPr>
      </w:pPr>
      <w:r w:rsidRPr="00CD0968">
        <w:rPr>
          <w:b/>
          <w:bCs/>
          <w:color w:val="222222"/>
          <w:sz w:val="24"/>
          <w:szCs w:val="24"/>
          <w:u w:val="single"/>
        </w:rPr>
        <w:t xml:space="preserve">Доплата за одноместное размещение в номере Стандарт - 80 </w:t>
      </w:r>
      <w:proofErr w:type="spellStart"/>
      <w:r w:rsidRPr="00CD0968">
        <w:rPr>
          <w:b/>
          <w:bCs/>
          <w:color w:val="222222"/>
          <w:sz w:val="24"/>
          <w:szCs w:val="24"/>
          <w:u w:val="single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u w:val="single"/>
        </w:rPr>
        <w:t>.</w:t>
      </w:r>
    </w:p>
    <w:p w:rsidR="00CD0968" w:rsidRDefault="00E30842" w:rsidP="00CD0968">
      <w:pPr>
        <w:rPr>
          <w:b/>
          <w:bCs/>
          <w:color w:val="222222"/>
          <w:sz w:val="24"/>
          <w:szCs w:val="24"/>
        </w:rPr>
      </w:pPr>
      <w:r w:rsidRPr="00CD0968">
        <w:rPr>
          <w:b/>
          <w:bCs/>
          <w:color w:val="222222"/>
          <w:sz w:val="24"/>
          <w:szCs w:val="24"/>
          <w:highlight w:val="green"/>
        </w:rPr>
        <w:t xml:space="preserve">Ребенок до 5 лет (4,99) без места на базе, но с местом в автобусе и завтраком - 35 </w:t>
      </w:r>
      <w:proofErr w:type="spellStart"/>
      <w:r w:rsidRPr="00CD0968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highlight w:val="green"/>
        </w:rPr>
        <w:t>.</w:t>
      </w:r>
      <w:r w:rsidR="00CD0968" w:rsidRPr="00CD0968">
        <w:rPr>
          <w:b/>
          <w:bCs/>
          <w:color w:val="222222"/>
          <w:sz w:val="24"/>
          <w:szCs w:val="24"/>
          <w:highlight w:val="green"/>
        </w:rPr>
        <w:t xml:space="preserve"> + 110,00 </w:t>
      </w:r>
      <w:proofErr w:type="spellStart"/>
      <w:r w:rsidR="00CD0968" w:rsidRPr="00CD0968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="00CD0968" w:rsidRPr="00CD0968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="00CD0968" w:rsidRPr="00CD0968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</w:p>
    <w:p w:rsidR="00CD0968" w:rsidRDefault="00CD0968" w:rsidP="00CD0968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36"/>
          <w:szCs w:val="36"/>
        </w:rPr>
        <w:t xml:space="preserve">130,00 </w:t>
      </w:r>
      <w:proofErr w:type="spellStart"/>
      <w:r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Pr="00CD0968">
        <w:rPr>
          <w:b/>
          <w:bCs/>
          <w:color w:val="222222"/>
          <w:sz w:val="36"/>
          <w:szCs w:val="36"/>
        </w:rPr>
        <w:t>.р</w:t>
      </w:r>
      <w:proofErr w:type="gramEnd"/>
      <w:r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36"/>
          <w:szCs w:val="36"/>
        </w:rPr>
        <w:t xml:space="preserve">110,00 </w:t>
      </w:r>
      <w:proofErr w:type="spellStart"/>
      <w:r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Pr="00CD0968">
        <w:rPr>
          <w:b/>
          <w:bCs/>
          <w:color w:val="222222"/>
          <w:sz w:val="36"/>
          <w:szCs w:val="36"/>
        </w:rPr>
        <w:t>.р</w:t>
      </w:r>
      <w:proofErr w:type="gramEnd"/>
      <w:r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Pr="00CD0968">
        <w:rPr>
          <w:b/>
          <w:bCs/>
          <w:color w:val="222222"/>
          <w:sz w:val="36"/>
          <w:szCs w:val="36"/>
        </w:rPr>
        <w:t xml:space="preserve"> - дети до 12 лет (11,99)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7 завтраков.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proofErr w:type="gramStart"/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>
        <w:rPr>
          <w:b/>
          <w:bCs/>
          <w:color w:val="222222"/>
          <w:sz w:val="22"/>
          <w:szCs w:val="22"/>
        </w:rPr>
        <w:t xml:space="preserve"> (по желанию) обеды/ужины (от 4 </w:t>
      </w:r>
      <w:proofErr w:type="spellStart"/>
      <w:r>
        <w:rPr>
          <w:b/>
          <w:bCs/>
          <w:color w:val="222222"/>
          <w:sz w:val="22"/>
          <w:szCs w:val="22"/>
        </w:rPr>
        <w:t>у.е</w:t>
      </w:r>
      <w:proofErr w:type="spellEnd"/>
      <w:r>
        <w:rPr>
          <w:b/>
          <w:bCs/>
          <w:color w:val="222222"/>
          <w:sz w:val="22"/>
          <w:szCs w:val="22"/>
        </w:rPr>
        <w:t xml:space="preserve">./чел.), </w:t>
      </w:r>
      <w:r>
        <w:rPr>
          <w:sz w:val="24"/>
          <w:szCs w:val="24"/>
        </w:rPr>
        <w:t>п</w:t>
      </w:r>
      <w:r w:rsidRPr="00E30842">
        <w:rPr>
          <w:sz w:val="24"/>
          <w:szCs w:val="24"/>
        </w:rPr>
        <w:t xml:space="preserve">рокат </w:t>
      </w:r>
      <w:r>
        <w:rPr>
          <w:sz w:val="24"/>
          <w:szCs w:val="24"/>
        </w:rPr>
        <w:t xml:space="preserve">мангалов, </w:t>
      </w:r>
      <w:r w:rsidRPr="00E30842">
        <w:rPr>
          <w:sz w:val="24"/>
          <w:szCs w:val="24"/>
        </w:rPr>
        <w:t>телевизоров, водных велосипедов, услуги массажистов</w:t>
      </w:r>
      <w:r>
        <w:rPr>
          <w:sz w:val="24"/>
          <w:szCs w:val="24"/>
        </w:rPr>
        <w:t xml:space="preserve">; экскурсия по Одессе - 150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/чел., экскурсия с дегустацией вин (полный день) - 450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/чел.</w:t>
      </w:r>
      <w:proofErr w:type="gramEnd"/>
    </w:p>
    <w:p w:rsidR="00CD0968" w:rsidRPr="005600AA" w:rsidRDefault="00CD0968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  <w:r w:rsidRPr="005600AA">
        <w:rPr>
          <w:rFonts w:ascii="Arial" w:hAnsi="Arial" w:cs="Arial"/>
          <w:color w:val="222222"/>
          <w:sz w:val="19"/>
          <w:szCs w:val="19"/>
        </w:rPr>
        <w:br/>
      </w:r>
    </w:p>
    <w:p w:rsidR="00CD0968" w:rsidRPr="009658FD" w:rsidRDefault="00CD0968" w:rsidP="00CD0968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p w:rsidR="005600AA" w:rsidRPr="005600AA" w:rsidRDefault="005600AA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5600AA" w:rsidRPr="005600AA" w:rsidRDefault="005600AA" w:rsidP="005600AA">
      <w:pPr>
        <w:jc w:val="left"/>
        <w:rPr>
          <w:rFonts w:ascii="Arial" w:hAnsi="Arial" w:cs="Arial"/>
          <w:color w:val="222222"/>
          <w:sz w:val="19"/>
          <w:szCs w:val="19"/>
        </w:rPr>
      </w:pPr>
      <w:r w:rsidRPr="005600AA">
        <w:rPr>
          <w:rFonts w:ascii="Arial" w:hAnsi="Arial" w:cs="Arial"/>
          <w:color w:val="222222"/>
          <w:sz w:val="19"/>
          <w:szCs w:val="19"/>
        </w:rPr>
        <w:t> </w:t>
      </w: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691-1191-4E87-AC2E-A6BA26D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2018-01-24T09:39:00Z</dcterms:created>
  <dcterms:modified xsi:type="dcterms:W3CDTF">2018-01-29T09:17:00Z</dcterms:modified>
</cp:coreProperties>
</file>