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7B" w:rsidRDefault="00AE177B" w:rsidP="003D2542">
      <w:pPr>
        <w:jc w:val="center"/>
        <w:rPr>
          <w:b/>
          <w:bCs/>
          <w:color w:val="0000FF"/>
          <w:sz w:val="20"/>
          <w:szCs w:val="20"/>
          <w:u w:val="single"/>
        </w:rPr>
      </w:pPr>
    </w:p>
    <w:p w:rsidR="00F30A52" w:rsidRDefault="00F30A52" w:rsidP="00F30A52">
      <w:pPr>
        <w:rPr>
          <w:b/>
          <w:bCs/>
          <w:color w:val="0000FF"/>
          <w:sz w:val="20"/>
          <w:szCs w:val="20"/>
          <w:u w:val="single"/>
        </w:rPr>
      </w:pPr>
    </w:p>
    <w:tbl>
      <w:tblPr>
        <w:tblpPr w:leftFromText="180" w:rightFromText="180" w:vertAnchor="text" w:horzAnchor="margin" w:tblpY="-348"/>
        <w:tblW w:w="10931" w:type="dxa"/>
        <w:tblBorders>
          <w:bottom w:val="single" w:sz="4" w:space="0" w:color="auto"/>
        </w:tblBorders>
        <w:tblLayout w:type="fixed"/>
        <w:tblLook w:val="01E0"/>
      </w:tblPr>
      <w:tblGrid>
        <w:gridCol w:w="3643"/>
        <w:gridCol w:w="1822"/>
        <w:gridCol w:w="1821"/>
        <w:gridCol w:w="3645"/>
      </w:tblGrid>
      <w:tr w:rsidR="00F30A52" w:rsidRPr="005602FF" w:rsidTr="002612D7">
        <w:trPr>
          <w:trHeight w:val="429"/>
        </w:trPr>
        <w:tc>
          <w:tcPr>
            <w:tcW w:w="3643" w:type="dxa"/>
            <w:tcBorders>
              <w:bottom w:val="nil"/>
            </w:tcBorders>
          </w:tcPr>
          <w:p w:rsidR="00F30A52" w:rsidRPr="00F84576" w:rsidRDefault="00F30A52" w:rsidP="002612D7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F84576">
              <w:rPr>
                <w:rFonts w:eastAsia="Arial Unicode MS"/>
                <w:sz w:val="22"/>
                <w:szCs w:val="22"/>
              </w:rPr>
              <w:t>Пр-т</w:t>
            </w:r>
            <w:proofErr w:type="spellEnd"/>
            <w:r w:rsidRPr="00F84576">
              <w:rPr>
                <w:rFonts w:eastAsia="Arial Unicode MS"/>
                <w:sz w:val="22"/>
                <w:szCs w:val="22"/>
              </w:rPr>
              <w:t xml:space="preserve">  Мира, 6, 212030,</w:t>
            </w:r>
          </w:p>
          <w:p w:rsidR="00F30A52" w:rsidRPr="00F84576" w:rsidRDefault="00F30A52" w:rsidP="002612D7">
            <w:pPr>
              <w:rPr>
                <w:rFonts w:eastAsia="Arial Unicode MS"/>
                <w:sz w:val="22"/>
                <w:szCs w:val="22"/>
              </w:rPr>
            </w:pPr>
            <w:r w:rsidRPr="00F84576">
              <w:rPr>
                <w:rFonts w:eastAsia="Arial Unicode MS"/>
                <w:sz w:val="22"/>
                <w:szCs w:val="22"/>
              </w:rPr>
              <w:t>г. Могилёв</w:t>
            </w:r>
          </w:p>
          <w:p w:rsidR="00F30A52" w:rsidRPr="00F84576" w:rsidRDefault="00F30A52" w:rsidP="002612D7">
            <w:pPr>
              <w:rPr>
                <w:rFonts w:eastAsia="Arial Unicode MS"/>
                <w:sz w:val="22"/>
                <w:szCs w:val="22"/>
              </w:rPr>
            </w:pPr>
            <w:r w:rsidRPr="00F84576">
              <w:rPr>
                <w:rFonts w:eastAsia="Arial Unicode MS"/>
                <w:sz w:val="22"/>
                <w:szCs w:val="22"/>
              </w:rPr>
              <w:t>Республика Беларусь</w:t>
            </w:r>
          </w:p>
          <w:p w:rsidR="00F30A52" w:rsidRPr="00F84576" w:rsidRDefault="00F30A52" w:rsidP="002612D7">
            <w:pPr>
              <w:rPr>
                <w:rFonts w:eastAsia="Arial Unicode MS"/>
                <w:sz w:val="22"/>
                <w:szCs w:val="22"/>
              </w:rPr>
            </w:pPr>
            <w:r w:rsidRPr="00F84576">
              <w:rPr>
                <w:rFonts w:eastAsia="Arial Unicode MS"/>
                <w:sz w:val="22"/>
                <w:szCs w:val="22"/>
              </w:rPr>
              <w:t xml:space="preserve">т/ф. (+375 222) 70 </w:t>
            </w:r>
            <w:proofErr w:type="spellStart"/>
            <w:r w:rsidRPr="00F84576">
              <w:rPr>
                <w:rFonts w:eastAsia="Arial Unicode MS"/>
                <w:sz w:val="22"/>
                <w:szCs w:val="22"/>
              </w:rPr>
              <w:t>70</w:t>
            </w:r>
            <w:proofErr w:type="spellEnd"/>
            <w:r w:rsidRPr="00F84576">
              <w:rPr>
                <w:rFonts w:eastAsia="Arial Unicode MS"/>
                <w:sz w:val="22"/>
                <w:szCs w:val="22"/>
              </w:rPr>
              <w:t xml:space="preserve"> 28</w:t>
            </w:r>
          </w:p>
          <w:p w:rsidR="00F30A52" w:rsidRPr="00F84576" w:rsidRDefault="00F30A52" w:rsidP="002612D7">
            <w:pPr>
              <w:rPr>
                <w:rFonts w:eastAsia="Arial Unicode MS"/>
                <w:sz w:val="22"/>
                <w:szCs w:val="22"/>
              </w:rPr>
            </w:pPr>
            <w:r w:rsidRPr="00F84576">
              <w:rPr>
                <w:rFonts w:eastAsia="Arial Unicode MS"/>
                <w:sz w:val="22"/>
                <w:szCs w:val="22"/>
              </w:rPr>
              <w:t>(8-029) 381 88 58</w:t>
            </w:r>
          </w:p>
          <w:p w:rsidR="00F30A52" w:rsidRPr="00F84576" w:rsidRDefault="00F30A52" w:rsidP="002612D7">
            <w:pPr>
              <w:rPr>
                <w:rFonts w:eastAsia="Arial Unicode MS"/>
                <w:sz w:val="22"/>
                <w:szCs w:val="22"/>
              </w:rPr>
            </w:pPr>
            <w:r w:rsidRPr="00F84576">
              <w:rPr>
                <w:rFonts w:eastAsia="Arial Unicode MS"/>
                <w:sz w:val="22"/>
                <w:szCs w:val="22"/>
              </w:rPr>
              <w:t>(8-029) 743 87 65</w:t>
            </w:r>
          </w:p>
          <w:p w:rsidR="00F30A52" w:rsidRPr="00F84576" w:rsidRDefault="00F30A52" w:rsidP="002612D7">
            <w:pPr>
              <w:rPr>
                <w:rFonts w:eastAsia="Arial Unicode MS"/>
                <w:b/>
                <w:sz w:val="22"/>
                <w:szCs w:val="22"/>
              </w:rPr>
            </w:pPr>
            <w:hyperlink r:id="rId5" w:history="1">
              <w:r w:rsidRPr="00F84576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F84576">
                <w:rPr>
                  <w:rStyle w:val="a3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F84576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intourist</w:t>
              </w:r>
              <w:proofErr w:type="spellEnd"/>
              <w:r w:rsidRPr="00F84576">
                <w:rPr>
                  <w:rStyle w:val="a3"/>
                  <w:rFonts w:eastAsia="Arial Unicode MS"/>
                  <w:sz w:val="22"/>
                  <w:szCs w:val="22"/>
                </w:rPr>
                <w:t>.</w:t>
              </w:r>
              <w:r w:rsidRPr="00F84576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3643" w:type="dxa"/>
            <w:gridSpan w:val="2"/>
            <w:tcBorders>
              <w:bottom w:val="nil"/>
            </w:tcBorders>
          </w:tcPr>
          <w:p w:rsidR="00F30A52" w:rsidRPr="00F84576" w:rsidRDefault="00F30A52" w:rsidP="002612D7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style="position:absolute;margin-left:1.35pt;margin-top:.15pt;width:176.25pt;height:68.25pt;z-index:-1;visibility:visible;mso-position-horizontal-relative:text;mso-position-vertical-relative:text">
                  <v:imagedata r:id="rId6" o:title="ЛОГО"/>
                </v:shape>
              </w:pict>
            </w:r>
          </w:p>
        </w:tc>
        <w:tc>
          <w:tcPr>
            <w:tcW w:w="3645" w:type="dxa"/>
            <w:tcBorders>
              <w:bottom w:val="nil"/>
            </w:tcBorders>
          </w:tcPr>
          <w:p w:rsidR="00F30A52" w:rsidRPr="003F1322" w:rsidRDefault="00F30A52" w:rsidP="002612D7">
            <w:pPr>
              <w:jc w:val="right"/>
              <w:rPr>
                <w:sz w:val="22"/>
                <w:szCs w:val="22"/>
                <w:lang w:val="en-US"/>
              </w:rPr>
            </w:pPr>
            <w:r w:rsidRPr="00F84576">
              <w:rPr>
                <w:sz w:val="22"/>
                <w:szCs w:val="22"/>
                <w:lang w:val="en-US"/>
              </w:rPr>
              <w:t xml:space="preserve">Mira </w:t>
            </w:r>
            <w:proofErr w:type="spellStart"/>
            <w:r w:rsidRPr="00F84576">
              <w:rPr>
                <w:sz w:val="22"/>
                <w:szCs w:val="22"/>
                <w:lang w:val="en-US"/>
              </w:rPr>
              <w:t>aven</w:t>
            </w:r>
            <w:proofErr w:type="spellEnd"/>
            <w:r w:rsidRPr="00F84576">
              <w:rPr>
                <w:sz w:val="22"/>
                <w:szCs w:val="22"/>
                <w:lang w:val="en-US"/>
              </w:rPr>
              <w:t>., 6, 212030</w:t>
            </w:r>
            <w:r w:rsidRPr="003F1322">
              <w:rPr>
                <w:sz w:val="22"/>
                <w:szCs w:val="22"/>
                <w:lang w:val="en-US"/>
              </w:rPr>
              <w:t>,</w:t>
            </w:r>
          </w:p>
          <w:p w:rsidR="00F30A52" w:rsidRPr="00F84576" w:rsidRDefault="00F30A52" w:rsidP="002612D7">
            <w:pPr>
              <w:jc w:val="right"/>
              <w:rPr>
                <w:sz w:val="22"/>
                <w:szCs w:val="22"/>
                <w:lang w:val="en-US"/>
              </w:rPr>
            </w:pPr>
            <w:r w:rsidRPr="00F84576">
              <w:rPr>
                <w:sz w:val="22"/>
                <w:szCs w:val="22"/>
                <w:lang w:val="en-US"/>
              </w:rPr>
              <w:t>Mogilev,</w:t>
            </w:r>
          </w:p>
          <w:p w:rsidR="00F30A52" w:rsidRPr="00F84576" w:rsidRDefault="00F30A52" w:rsidP="002612D7">
            <w:pPr>
              <w:jc w:val="right"/>
              <w:rPr>
                <w:sz w:val="22"/>
                <w:szCs w:val="22"/>
                <w:lang w:val="en-US"/>
              </w:rPr>
            </w:pPr>
            <w:r w:rsidRPr="00F84576">
              <w:rPr>
                <w:sz w:val="22"/>
                <w:szCs w:val="22"/>
                <w:lang w:val="en-US"/>
              </w:rPr>
              <w:t>Belarus</w:t>
            </w:r>
          </w:p>
          <w:p w:rsidR="00F30A52" w:rsidRPr="00F84576" w:rsidRDefault="00F30A52" w:rsidP="002612D7">
            <w:pPr>
              <w:jc w:val="right"/>
              <w:rPr>
                <w:sz w:val="22"/>
                <w:szCs w:val="22"/>
                <w:lang w:val="en-US"/>
              </w:rPr>
            </w:pPr>
            <w:r w:rsidRPr="00F84576">
              <w:rPr>
                <w:sz w:val="22"/>
                <w:szCs w:val="22"/>
                <w:lang w:val="en-US"/>
              </w:rPr>
              <w:t xml:space="preserve">tel. (+375 222) 70 </w:t>
            </w:r>
            <w:proofErr w:type="spellStart"/>
            <w:r w:rsidRPr="00F84576">
              <w:rPr>
                <w:sz w:val="22"/>
                <w:szCs w:val="22"/>
                <w:lang w:val="en-US"/>
              </w:rPr>
              <w:t>70</w:t>
            </w:r>
            <w:proofErr w:type="spellEnd"/>
            <w:r w:rsidRPr="00F84576">
              <w:rPr>
                <w:sz w:val="22"/>
                <w:szCs w:val="22"/>
                <w:lang w:val="en-US"/>
              </w:rPr>
              <w:t xml:space="preserve"> 28</w:t>
            </w:r>
          </w:p>
          <w:p w:rsidR="00F30A52" w:rsidRPr="00F84576" w:rsidRDefault="00F30A52" w:rsidP="002612D7">
            <w:pPr>
              <w:jc w:val="right"/>
              <w:rPr>
                <w:sz w:val="22"/>
                <w:szCs w:val="22"/>
                <w:lang w:val="en-US"/>
              </w:rPr>
            </w:pPr>
            <w:r w:rsidRPr="00F84576">
              <w:rPr>
                <w:sz w:val="22"/>
                <w:szCs w:val="22"/>
                <w:lang w:val="en-US"/>
              </w:rPr>
              <w:t>(8-029) 381 88 58</w:t>
            </w:r>
          </w:p>
          <w:p w:rsidR="00F30A52" w:rsidRPr="00F84576" w:rsidRDefault="00F30A52" w:rsidP="002612D7">
            <w:pPr>
              <w:jc w:val="right"/>
              <w:rPr>
                <w:sz w:val="22"/>
                <w:szCs w:val="22"/>
                <w:lang w:val="en-US"/>
              </w:rPr>
            </w:pPr>
            <w:r w:rsidRPr="00F84576">
              <w:rPr>
                <w:rFonts w:eastAsia="Arial Unicode MS"/>
                <w:sz w:val="22"/>
                <w:szCs w:val="22"/>
                <w:lang w:val="en-US"/>
              </w:rPr>
              <w:t>(8-029) 743 87 65</w:t>
            </w:r>
          </w:p>
          <w:p w:rsidR="00F30A52" w:rsidRPr="00F84576" w:rsidRDefault="00F30A52" w:rsidP="002612D7">
            <w:pPr>
              <w:jc w:val="right"/>
              <w:rPr>
                <w:sz w:val="22"/>
                <w:szCs w:val="22"/>
                <w:lang w:val="en-US"/>
              </w:rPr>
            </w:pPr>
            <w:hyperlink r:id="rId7" w:history="1">
              <w:r w:rsidRPr="00F84576">
                <w:rPr>
                  <w:rStyle w:val="a3"/>
                  <w:sz w:val="22"/>
                  <w:szCs w:val="22"/>
                  <w:lang w:val="en-US"/>
                </w:rPr>
                <w:t>www.intourist.by</w:t>
              </w:r>
            </w:hyperlink>
          </w:p>
        </w:tc>
      </w:tr>
      <w:tr w:rsidR="00F30A52" w:rsidRPr="00DC77E3" w:rsidTr="002612D7">
        <w:trPr>
          <w:trHeight w:val="429"/>
        </w:trPr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52" w:rsidRPr="001A7D54" w:rsidRDefault="00F30A52" w:rsidP="002612D7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52" w:rsidRPr="001A7D54" w:rsidRDefault="00F30A52" w:rsidP="002612D7">
            <w:pPr>
              <w:rPr>
                <w:sz w:val="20"/>
                <w:szCs w:val="20"/>
              </w:rPr>
            </w:pPr>
          </w:p>
        </w:tc>
      </w:tr>
    </w:tbl>
    <w:p w:rsidR="00F30A52" w:rsidRPr="00F30A52" w:rsidRDefault="00F30A52" w:rsidP="00F30A52">
      <w:pPr>
        <w:jc w:val="center"/>
        <w:rPr>
          <w:b/>
          <w:bCs/>
          <w:color w:val="0000FF"/>
          <w:sz w:val="28"/>
          <w:szCs w:val="28"/>
        </w:rPr>
      </w:pPr>
      <w:r w:rsidRPr="00F30A52">
        <w:rPr>
          <w:b/>
          <w:bCs/>
          <w:color w:val="0000FF"/>
          <w:sz w:val="28"/>
          <w:szCs w:val="28"/>
        </w:rPr>
        <w:t>МОСКВА-СУЗДАЛЬ-КИДЕКША-ВЛАДИМИР-БОГОЛЮБОВО</w:t>
      </w:r>
    </w:p>
    <w:p w:rsidR="00F30A52" w:rsidRPr="00F30A52" w:rsidRDefault="00F30A52" w:rsidP="00F30A52">
      <w:pPr>
        <w:jc w:val="center"/>
        <w:rPr>
          <w:b/>
          <w:bCs/>
          <w:color w:val="0000FF"/>
          <w:sz w:val="28"/>
          <w:szCs w:val="28"/>
        </w:rPr>
      </w:pPr>
      <w:r w:rsidRPr="00F30A52">
        <w:rPr>
          <w:b/>
          <w:bCs/>
          <w:color w:val="0000FF"/>
          <w:sz w:val="28"/>
          <w:szCs w:val="28"/>
        </w:rPr>
        <w:t>Даты заезда: 06.05,  30.06, 20.07, 17.08, 14.09, 04.11, 21.12.17</w:t>
      </w:r>
    </w:p>
    <w:p w:rsidR="00DC54A4" w:rsidRDefault="00DC54A4" w:rsidP="00F30A52">
      <w:pPr>
        <w:jc w:val="center"/>
        <w:rPr>
          <w:b/>
        </w:rPr>
      </w:pPr>
      <w:r w:rsidRPr="00DC54A4">
        <w:rPr>
          <w:b/>
          <w:bCs/>
          <w:sz w:val="28"/>
          <w:szCs w:val="28"/>
        </w:rPr>
        <w:t>Стоимость тура</w:t>
      </w:r>
      <w:r w:rsidR="00DD6BD1">
        <w:rPr>
          <w:b/>
          <w:bCs/>
          <w:sz w:val="28"/>
          <w:szCs w:val="28"/>
        </w:rPr>
        <w:t>:</w:t>
      </w:r>
      <w:r w:rsidR="00F8760D" w:rsidRPr="00F8760D">
        <w:t xml:space="preserve"> </w:t>
      </w:r>
      <w:r w:rsidR="00F30A52" w:rsidRPr="00F30A52">
        <w:rPr>
          <w:b/>
        </w:rPr>
        <w:t xml:space="preserve">110 </w:t>
      </w:r>
      <w:proofErr w:type="spellStart"/>
      <w:r w:rsidR="00F30A52" w:rsidRPr="00F30A52">
        <w:rPr>
          <w:b/>
        </w:rPr>
        <w:t>у.е</w:t>
      </w:r>
      <w:proofErr w:type="spellEnd"/>
      <w:proofErr w:type="gramStart"/>
      <w:r w:rsidR="00F30A52" w:rsidRPr="00F30A52">
        <w:rPr>
          <w:b/>
        </w:rPr>
        <w:t>.(</w:t>
      </w:r>
      <w:proofErr w:type="gramEnd"/>
      <w:r w:rsidR="00F30A52" w:rsidRPr="00F30A52">
        <w:rPr>
          <w:b/>
        </w:rPr>
        <w:t xml:space="preserve">Н.Б.Р.Б.+3%) + 140.00 </w:t>
      </w:r>
      <w:proofErr w:type="spellStart"/>
      <w:r w:rsidR="00F30A52" w:rsidRPr="00F30A52">
        <w:rPr>
          <w:b/>
        </w:rPr>
        <w:t>бел.руб</w:t>
      </w:r>
      <w:proofErr w:type="spellEnd"/>
      <w:r w:rsidR="00F30A52" w:rsidRPr="00F30A52">
        <w:rPr>
          <w:b/>
        </w:rPr>
        <w:t>.</w:t>
      </w:r>
    </w:p>
    <w:p w:rsidR="00F30A52" w:rsidRDefault="00F30A52" w:rsidP="00F30A5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355"/>
      </w:tblGrid>
      <w:tr w:rsidR="00AE177B" w:rsidRPr="000773AD">
        <w:tc>
          <w:tcPr>
            <w:tcW w:w="1101" w:type="dxa"/>
          </w:tcPr>
          <w:p w:rsidR="00AE177B" w:rsidRPr="000773AD" w:rsidRDefault="00AE177B" w:rsidP="003B560F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1 день:</w:t>
            </w:r>
          </w:p>
        </w:tc>
        <w:tc>
          <w:tcPr>
            <w:tcW w:w="9355" w:type="dxa"/>
          </w:tcPr>
          <w:p w:rsidR="00AE177B" w:rsidRPr="00F30A52" w:rsidRDefault="00F30A52" w:rsidP="00F30A52">
            <w:pPr>
              <w:pStyle w:val="ad"/>
              <w:rPr>
                <w:sz w:val="20"/>
                <w:szCs w:val="20"/>
              </w:rPr>
            </w:pPr>
            <w:r w:rsidRPr="00F30A52">
              <w:rPr>
                <w:sz w:val="20"/>
                <w:szCs w:val="20"/>
              </w:rPr>
              <w:t xml:space="preserve">Отъезд из </w:t>
            </w:r>
            <w:r w:rsidRPr="00F30A52">
              <w:rPr>
                <w:b/>
                <w:sz w:val="20"/>
                <w:szCs w:val="20"/>
              </w:rPr>
              <w:t>Могилева</w:t>
            </w:r>
            <w:r w:rsidRPr="00F30A52">
              <w:rPr>
                <w:sz w:val="20"/>
                <w:szCs w:val="20"/>
              </w:rPr>
              <w:t xml:space="preserve"> в </w:t>
            </w:r>
            <w:r w:rsidRPr="00F30A52">
              <w:rPr>
                <w:rStyle w:val="ac"/>
                <w:sz w:val="20"/>
                <w:szCs w:val="20"/>
              </w:rPr>
              <w:t>19.00</w:t>
            </w:r>
            <w:r w:rsidRPr="00F30A52">
              <w:rPr>
                <w:sz w:val="20"/>
                <w:szCs w:val="20"/>
              </w:rPr>
              <w:t>. Ночной переезд.</w:t>
            </w:r>
          </w:p>
        </w:tc>
      </w:tr>
      <w:tr w:rsidR="00AE177B" w:rsidRPr="000773AD">
        <w:trPr>
          <w:trHeight w:val="971"/>
        </w:trPr>
        <w:tc>
          <w:tcPr>
            <w:tcW w:w="1101" w:type="dxa"/>
          </w:tcPr>
          <w:p w:rsidR="00AE177B" w:rsidRPr="000773AD" w:rsidRDefault="00AE177B" w:rsidP="00BE1A91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2 день:</w:t>
            </w:r>
          </w:p>
          <w:p w:rsidR="00AE177B" w:rsidRPr="000773AD" w:rsidRDefault="00AE177B" w:rsidP="00BE1A91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F30A52" w:rsidRPr="00F30A52" w:rsidRDefault="00F30A52" w:rsidP="00F30A5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30A52">
              <w:rPr>
                <w:sz w:val="20"/>
                <w:szCs w:val="20"/>
              </w:rPr>
              <w:t>Прибытие в</w:t>
            </w:r>
            <w:r w:rsidRPr="00F30A52">
              <w:rPr>
                <w:b/>
                <w:sz w:val="20"/>
                <w:szCs w:val="20"/>
              </w:rPr>
              <w:t xml:space="preserve"> Москву</w:t>
            </w:r>
            <w:r w:rsidRPr="00F30A52">
              <w:rPr>
                <w:sz w:val="20"/>
                <w:szCs w:val="20"/>
              </w:rPr>
              <w:t xml:space="preserve">. </w:t>
            </w:r>
            <w:proofErr w:type="gramStart"/>
            <w:r w:rsidRPr="00F30A52">
              <w:rPr>
                <w:rStyle w:val="ac"/>
                <w:sz w:val="20"/>
                <w:szCs w:val="20"/>
              </w:rPr>
              <w:t>Обзорная экскурсия «Коренной России град»:</w:t>
            </w:r>
            <w:r w:rsidRPr="00F30A52">
              <w:rPr>
                <w:sz w:val="20"/>
                <w:szCs w:val="20"/>
              </w:rPr>
              <w:t xml:space="preserve"> центральные площади и улицы, Красная площадь, стены и башни Кремля, мосты через Москву-реку, московские высотки, Храм Христа Спасителя, Воробьевы горы, Поклонная гора, Новодевичий монастырь (внешний осмотр).</w:t>
            </w:r>
            <w:proofErr w:type="gramEnd"/>
          </w:p>
          <w:p w:rsidR="00F30A52" w:rsidRPr="00F30A52" w:rsidRDefault="00F30A52" w:rsidP="00F30A5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30A52">
              <w:rPr>
                <w:rStyle w:val="ac"/>
                <w:sz w:val="20"/>
                <w:szCs w:val="20"/>
              </w:rPr>
              <w:t>Экскурсия «Территория Кремля + собор»:</w:t>
            </w:r>
            <w:r w:rsidRPr="00F30A52">
              <w:rPr>
                <w:sz w:val="20"/>
                <w:szCs w:val="20"/>
              </w:rPr>
              <w:t xml:space="preserve"> </w:t>
            </w:r>
            <w:proofErr w:type="gramStart"/>
            <w:r w:rsidRPr="00F30A52">
              <w:rPr>
                <w:sz w:val="20"/>
                <w:szCs w:val="20"/>
              </w:rPr>
              <w:t>Колокольня Ивана Великого, Царь-колокол, Царь-пушка, Кремлевский дворец, Соборная площадь, Успенский собор, Архангельский собор, Патриарший Дворец.</w:t>
            </w:r>
            <w:proofErr w:type="gramEnd"/>
          </w:p>
          <w:p w:rsidR="00AE177B" w:rsidRPr="00F30A52" w:rsidRDefault="00F30A52" w:rsidP="00F30A52">
            <w:pPr>
              <w:pStyle w:val="ad"/>
              <w:spacing w:before="0" w:beforeAutospacing="0" w:after="0" w:afterAutospacing="0"/>
            </w:pPr>
            <w:r w:rsidRPr="00F30A52">
              <w:rPr>
                <w:rStyle w:val="ac"/>
                <w:sz w:val="20"/>
                <w:szCs w:val="20"/>
              </w:rPr>
              <w:t xml:space="preserve">Прогулка по Старому </w:t>
            </w:r>
            <w:proofErr w:type="spellStart"/>
            <w:proofErr w:type="gramStart"/>
            <w:r w:rsidRPr="00F30A52">
              <w:rPr>
                <w:rStyle w:val="ac"/>
                <w:sz w:val="20"/>
                <w:szCs w:val="20"/>
              </w:rPr>
              <w:t>Арбату</w:t>
            </w:r>
            <w:r w:rsidRPr="00F30A52">
              <w:rPr>
                <w:sz w:val="20"/>
                <w:szCs w:val="20"/>
              </w:rPr>
              <w:t>-старейшему</w:t>
            </w:r>
            <w:proofErr w:type="spellEnd"/>
            <w:proofErr w:type="gramEnd"/>
            <w:r w:rsidRPr="00F30A52">
              <w:rPr>
                <w:sz w:val="20"/>
                <w:szCs w:val="20"/>
              </w:rPr>
              <w:t xml:space="preserve"> историческому району, в котором проживали и проживают известные поэты, писатели, композиторы. Мемориальная квартиры А.С. Пушкина, </w:t>
            </w:r>
            <w:proofErr w:type="spellStart"/>
            <w:r w:rsidRPr="00F30A52">
              <w:rPr>
                <w:sz w:val="20"/>
                <w:szCs w:val="20"/>
              </w:rPr>
              <w:t>Спасопесковская</w:t>
            </w:r>
            <w:proofErr w:type="spellEnd"/>
            <w:r w:rsidRPr="00F30A52">
              <w:rPr>
                <w:sz w:val="20"/>
                <w:szCs w:val="20"/>
              </w:rPr>
              <w:t xml:space="preserve"> пл., театр им. Вахтангова и мн. др. В 1986 г. улицу сделали пешеходной, появились уличные художники и музыканты.  </w:t>
            </w:r>
            <w:proofErr w:type="spellStart"/>
            <w:r w:rsidRPr="00F30A52">
              <w:rPr>
                <w:rStyle w:val="ac"/>
                <w:sz w:val="20"/>
                <w:szCs w:val="20"/>
              </w:rPr>
              <w:t>Трансфер</w:t>
            </w:r>
            <w:proofErr w:type="spellEnd"/>
            <w:r w:rsidRPr="00F30A52">
              <w:rPr>
                <w:rStyle w:val="ac"/>
                <w:sz w:val="20"/>
                <w:szCs w:val="20"/>
              </w:rPr>
              <w:t xml:space="preserve"> во Владимир</w:t>
            </w:r>
            <w:r w:rsidRPr="00F30A52">
              <w:rPr>
                <w:sz w:val="20"/>
                <w:szCs w:val="20"/>
              </w:rPr>
              <w:t xml:space="preserve"> (185 км.) Заселение в гостиницу, свободное время.</w:t>
            </w:r>
          </w:p>
        </w:tc>
      </w:tr>
      <w:tr w:rsidR="00AE177B" w:rsidRPr="000773AD">
        <w:tc>
          <w:tcPr>
            <w:tcW w:w="1101" w:type="dxa"/>
          </w:tcPr>
          <w:p w:rsidR="00AE177B" w:rsidRPr="000773AD" w:rsidRDefault="00AE177B" w:rsidP="00BE1A91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3 день:</w:t>
            </w:r>
          </w:p>
          <w:p w:rsidR="00AE177B" w:rsidRPr="000773AD" w:rsidRDefault="00AE177B" w:rsidP="00BE1A91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F30A52" w:rsidRPr="00F30A52" w:rsidRDefault="00F30A52" w:rsidP="00F30A5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30A52">
              <w:rPr>
                <w:rStyle w:val="ac"/>
                <w:sz w:val="20"/>
                <w:szCs w:val="20"/>
              </w:rPr>
              <w:t>Завтрак</w:t>
            </w:r>
            <w:r w:rsidRPr="00F30A52">
              <w:rPr>
                <w:sz w:val="20"/>
                <w:szCs w:val="20"/>
              </w:rPr>
              <w:t xml:space="preserve">, отъезд на экскурсию в </w:t>
            </w:r>
            <w:r w:rsidRPr="00F30A52">
              <w:rPr>
                <w:rStyle w:val="ac"/>
                <w:sz w:val="20"/>
                <w:szCs w:val="20"/>
              </w:rPr>
              <w:t>Суздаль</w:t>
            </w:r>
            <w:r w:rsidRPr="00F30A52">
              <w:rPr>
                <w:sz w:val="20"/>
                <w:szCs w:val="20"/>
              </w:rPr>
              <w:t xml:space="preserve"> (35 км.) Прибытие в Суздаль. Экскурсия по городу: Вы пос</w:t>
            </w:r>
            <w:r w:rsidRPr="00F30A52">
              <w:rPr>
                <w:sz w:val="20"/>
                <w:szCs w:val="20"/>
              </w:rPr>
              <w:t>е</w:t>
            </w:r>
            <w:r w:rsidRPr="00F30A52">
              <w:rPr>
                <w:sz w:val="20"/>
                <w:szCs w:val="20"/>
              </w:rPr>
              <w:t xml:space="preserve">тите центральные площади и улицы города и Кремль ( увидите </w:t>
            </w:r>
            <w:proofErr w:type="spellStart"/>
            <w:r w:rsidRPr="00F30A52">
              <w:rPr>
                <w:sz w:val="20"/>
                <w:szCs w:val="20"/>
              </w:rPr>
              <w:t>Спасо-Ефимиев</w:t>
            </w:r>
            <w:proofErr w:type="spellEnd"/>
            <w:r w:rsidRPr="00F30A52">
              <w:rPr>
                <w:sz w:val="20"/>
                <w:szCs w:val="20"/>
              </w:rPr>
              <w:t xml:space="preserve">, Александровский, Васильевский и Покровский монастыри, Крестовую палату ( интерьер) а также оценить красоту </w:t>
            </w:r>
            <w:proofErr w:type="spellStart"/>
            <w:r w:rsidRPr="00F30A52">
              <w:rPr>
                <w:sz w:val="20"/>
                <w:szCs w:val="20"/>
              </w:rPr>
              <w:t>Лазаре</w:t>
            </w:r>
            <w:r w:rsidRPr="00F30A52">
              <w:rPr>
                <w:sz w:val="20"/>
                <w:szCs w:val="20"/>
              </w:rPr>
              <w:t>в</w:t>
            </w:r>
            <w:r w:rsidRPr="00F30A52">
              <w:rPr>
                <w:sz w:val="20"/>
                <w:szCs w:val="20"/>
              </w:rPr>
              <w:t>ской</w:t>
            </w:r>
            <w:proofErr w:type="spellEnd"/>
            <w:r w:rsidRPr="00F30A52">
              <w:rPr>
                <w:sz w:val="20"/>
                <w:szCs w:val="20"/>
              </w:rPr>
              <w:t xml:space="preserve"> церкви и Собора Рождества Богородицы</w:t>
            </w:r>
            <w:proofErr w:type="gramStart"/>
            <w:r w:rsidRPr="00F30A52">
              <w:rPr>
                <w:sz w:val="20"/>
                <w:szCs w:val="20"/>
              </w:rPr>
              <w:t xml:space="preserve">,) </w:t>
            </w:r>
            <w:proofErr w:type="gramEnd"/>
            <w:r w:rsidRPr="00F30A52">
              <w:rPr>
                <w:rStyle w:val="ac"/>
                <w:sz w:val="20"/>
                <w:szCs w:val="20"/>
              </w:rPr>
              <w:t>музей деревянного зодчества.</w:t>
            </w:r>
            <w:r w:rsidRPr="00F30A52">
              <w:rPr>
                <w:sz w:val="20"/>
                <w:szCs w:val="20"/>
              </w:rPr>
              <w:t xml:space="preserve"> Музей деревянного зодч</w:t>
            </w:r>
            <w:r w:rsidRPr="00F30A52">
              <w:rPr>
                <w:sz w:val="20"/>
                <w:szCs w:val="20"/>
              </w:rPr>
              <w:t>е</w:t>
            </w:r>
            <w:r w:rsidRPr="00F30A52">
              <w:rPr>
                <w:sz w:val="20"/>
                <w:szCs w:val="20"/>
              </w:rPr>
              <w:t xml:space="preserve">ства дает представление не только о сельской архитектуре, но и о быте русских </w:t>
            </w:r>
            <w:proofErr w:type="spellStart"/>
            <w:r w:rsidRPr="00F30A52">
              <w:rPr>
                <w:sz w:val="20"/>
                <w:szCs w:val="20"/>
              </w:rPr>
              <w:t>крестьян</w:t>
            </w:r>
            <w:proofErr w:type="gramStart"/>
            <w:r w:rsidRPr="00F30A52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F30A52">
              <w:rPr>
                <w:sz w:val="20"/>
                <w:szCs w:val="20"/>
              </w:rPr>
              <w:t xml:space="preserve"> избах собраны экспозиции, отражающие жизнь крестьян разного достатка: как богатых, так и середняков (обстановку избы бедняков воссоздавать не стали). Вокруг изб расположились хозяйственные постройки: сараи, ов</w:t>
            </w:r>
            <w:r w:rsidRPr="00F30A52">
              <w:rPr>
                <w:sz w:val="20"/>
                <w:szCs w:val="20"/>
              </w:rPr>
              <w:t>и</w:t>
            </w:r>
            <w:r w:rsidRPr="00F30A52">
              <w:rPr>
                <w:sz w:val="20"/>
                <w:szCs w:val="20"/>
              </w:rPr>
              <w:t>ны, амбары, колодцы, бани.</w:t>
            </w:r>
          </w:p>
          <w:p w:rsidR="00F30A52" w:rsidRPr="00F30A52" w:rsidRDefault="00F30A52" w:rsidP="00F30A5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30A52">
              <w:rPr>
                <w:sz w:val="20"/>
                <w:szCs w:val="20"/>
              </w:rPr>
              <w:t>Отъезд в</w:t>
            </w:r>
            <w:r w:rsidRPr="00F30A52">
              <w:rPr>
                <w:rStyle w:val="ac"/>
                <w:sz w:val="20"/>
                <w:szCs w:val="20"/>
              </w:rPr>
              <w:t xml:space="preserve"> </w:t>
            </w:r>
            <w:proofErr w:type="spellStart"/>
            <w:r w:rsidRPr="00F30A52">
              <w:rPr>
                <w:rStyle w:val="ac"/>
                <w:sz w:val="20"/>
                <w:szCs w:val="20"/>
              </w:rPr>
              <w:t>Кидекшу</w:t>
            </w:r>
            <w:proofErr w:type="spellEnd"/>
            <w:r w:rsidRPr="00F30A52">
              <w:rPr>
                <w:sz w:val="20"/>
                <w:szCs w:val="20"/>
              </w:rPr>
              <w:t xml:space="preserve"> (4 км</w:t>
            </w:r>
            <w:proofErr w:type="gramStart"/>
            <w:r w:rsidRPr="00F30A52">
              <w:rPr>
                <w:sz w:val="20"/>
                <w:szCs w:val="20"/>
              </w:rPr>
              <w:t>.</w:t>
            </w:r>
            <w:proofErr w:type="gramEnd"/>
            <w:r w:rsidRPr="00F30A52">
              <w:rPr>
                <w:sz w:val="20"/>
                <w:szCs w:val="20"/>
              </w:rPr>
              <w:t xml:space="preserve"> </w:t>
            </w:r>
            <w:proofErr w:type="gramStart"/>
            <w:r w:rsidRPr="00F30A52">
              <w:rPr>
                <w:sz w:val="20"/>
                <w:szCs w:val="20"/>
              </w:rPr>
              <w:t>о</w:t>
            </w:r>
            <w:proofErr w:type="gramEnd"/>
            <w:r w:rsidRPr="00F30A52">
              <w:rPr>
                <w:sz w:val="20"/>
                <w:szCs w:val="20"/>
              </w:rPr>
              <w:t xml:space="preserve">т г. Суздаль) к </w:t>
            </w:r>
            <w:r w:rsidRPr="00F30A52">
              <w:rPr>
                <w:rStyle w:val="ac"/>
                <w:sz w:val="20"/>
                <w:szCs w:val="20"/>
              </w:rPr>
              <w:t>храму Бориса и Глеба</w:t>
            </w:r>
            <w:r w:rsidRPr="00F30A52">
              <w:rPr>
                <w:sz w:val="20"/>
                <w:szCs w:val="20"/>
              </w:rPr>
              <w:t>.</w:t>
            </w:r>
          </w:p>
          <w:p w:rsidR="00F30A52" w:rsidRPr="00F30A52" w:rsidRDefault="00F30A52" w:rsidP="00F30A5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30A52">
              <w:rPr>
                <w:sz w:val="20"/>
                <w:szCs w:val="20"/>
              </w:rPr>
              <w:t>Возвращение во Владимир</w:t>
            </w:r>
            <w:proofErr w:type="gramStart"/>
            <w:r w:rsidRPr="00F30A52">
              <w:rPr>
                <w:sz w:val="20"/>
                <w:szCs w:val="20"/>
              </w:rPr>
              <w:t xml:space="preserve"> .</w:t>
            </w:r>
            <w:proofErr w:type="gramEnd"/>
            <w:r w:rsidRPr="00F30A52">
              <w:rPr>
                <w:sz w:val="20"/>
                <w:szCs w:val="20"/>
              </w:rPr>
              <w:t xml:space="preserve"> Свободное время. Ночлег</w:t>
            </w:r>
          </w:p>
          <w:p w:rsidR="00AE177B" w:rsidRPr="00767219" w:rsidRDefault="00AE177B" w:rsidP="00F30A52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E177B" w:rsidRPr="000773AD">
        <w:trPr>
          <w:trHeight w:val="809"/>
        </w:trPr>
        <w:tc>
          <w:tcPr>
            <w:tcW w:w="1101" w:type="dxa"/>
            <w:tcBorders>
              <w:bottom w:val="single" w:sz="4" w:space="0" w:color="auto"/>
            </w:tcBorders>
          </w:tcPr>
          <w:p w:rsidR="00AE177B" w:rsidRPr="000773AD" w:rsidRDefault="00AE177B" w:rsidP="00BE1A9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773AD">
              <w:rPr>
                <w:b/>
                <w:bCs/>
              </w:rPr>
              <w:t xml:space="preserve"> день:</w:t>
            </w:r>
          </w:p>
          <w:p w:rsidR="00AE177B" w:rsidRPr="00F8760D" w:rsidRDefault="00AE177B" w:rsidP="003B560F">
            <w:pPr>
              <w:rPr>
                <w:b/>
                <w:bCs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30A52" w:rsidRPr="00F30A52" w:rsidRDefault="00F30A52" w:rsidP="00F30A5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30A52">
              <w:rPr>
                <w:b/>
                <w:sz w:val="20"/>
                <w:szCs w:val="20"/>
              </w:rPr>
              <w:t>Завтрак</w:t>
            </w:r>
            <w:proofErr w:type="gramStart"/>
            <w:r w:rsidRPr="00F30A52">
              <w:rPr>
                <w:b/>
                <w:sz w:val="20"/>
                <w:szCs w:val="20"/>
              </w:rPr>
              <w:t xml:space="preserve"> </w:t>
            </w:r>
            <w:r w:rsidRPr="00F30A52">
              <w:rPr>
                <w:sz w:val="20"/>
                <w:szCs w:val="20"/>
              </w:rPr>
              <w:t>,</w:t>
            </w:r>
            <w:proofErr w:type="gramEnd"/>
            <w:r w:rsidRPr="00F30A52">
              <w:rPr>
                <w:sz w:val="20"/>
                <w:szCs w:val="20"/>
              </w:rPr>
              <w:t xml:space="preserve"> освобождение номеров, выселение из гостиницы.</w:t>
            </w:r>
          </w:p>
          <w:p w:rsidR="00F30A52" w:rsidRPr="00F30A52" w:rsidRDefault="00F30A52" w:rsidP="00F30A5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30A52">
              <w:rPr>
                <w:rStyle w:val="ac"/>
                <w:sz w:val="20"/>
                <w:szCs w:val="20"/>
              </w:rPr>
              <w:t> Экскурсия по Владимиру:</w:t>
            </w:r>
            <w:r w:rsidRPr="00F30A52">
              <w:rPr>
                <w:sz w:val="20"/>
                <w:szCs w:val="20"/>
              </w:rPr>
              <w:t xml:space="preserve"> центральные площади и улицы города, Успенский и Дмитриевский соборы (интерьер), Золотые ворота (экстерьер)</w:t>
            </w:r>
            <w:proofErr w:type="gramStart"/>
            <w:r w:rsidRPr="00F30A52">
              <w:rPr>
                <w:sz w:val="20"/>
                <w:szCs w:val="20"/>
              </w:rPr>
              <w:t>,м</w:t>
            </w:r>
            <w:proofErr w:type="gramEnd"/>
            <w:r w:rsidRPr="00F30A52">
              <w:rPr>
                <w:sz w:val="20"/>
                <w:szCs w:val="20"/>
              </w:rPr>
              <w:t>узей(музей хрусталя и лаковой миниатюры либо музей «Старый Владимир») .</w:t>
            </w:r>
          </w:p>
          <w:p w:rsidR="00F30A52" w:rsidRPr="00F30A52" w:rsidRDefault="00F30A52" w:rsidP="00F30A5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30A52">
              <w:rPr>
                <w:sz w:val="20"/>
                <w:szCs w:val="20"/>
              </w:rPr>
              <w:t xml:space="preserve"> Экскурсия в </w:t>
            </w:r>
            <w:r w:rsidRPr="00F30A52">
              <w:rPr>
                <w:rStyle w:val="ac"/>
                <w:sz w:val="20"/>
                <w:szCs w:val="20"/>
              </w:rPr>
              <w:t>Боголюбово</w:t>
            </w:r>
            <w:r w:rsidRPr="00F30A52">
              <w:rPr>
                <w:sz w:val="20"/>
                <w:szCs w:val="20"/>
              </w:rPr>
              <w:t xml:space="preserve"> (10 км.) Вы увидите великокняжескую резиденцию Андрея </w:t>
            </w:r>
            <w:proofErr w:type="spellStart"/>
            <w:r w:rsidRPr="00F30A52">
              <w:rPr>
                <w:sz w:val="20"/>
                <w:szCs w:val="20"/>
              </w:rPr>
              <w:t>Боголюбского</w:t>
            </w:r>
            <w:proofErr w:type="spellEnd"/>
            <w:r w:rsidRPr="00F30A52">
              <w:rPr>
                <w:sz w:val="20"/>
                <w:szCs w:val="20"/>
              </w:rPr>
              <w:t xml:space="preserve"> </w:t>
            </w:r>
            <w:proofErr w:type="gramStart"/>
            <w:r w:rsidRPr="00F30A52">
              <w:rPr>
                <w:sz w:val="20"/>
                <w:szCs w:val="20"/>
              </w:rPr>
              <w:t>-</w:t>
            </w:r>
            <w:proofErr w:type="spellStart"/>
            <w:r w:rsidRPr="00F30A52">
              <w:rPr>
                <w:sz w:val="20"/>
                <w:szCs w:val="20"/>
              </w:rPr>
              <w:t>Б</w:t>
            </w:r>
            <w:proofErr w:type="gramEnd"/>
            <w:r w:rsidRPr="00F30A52">
              <w:rPr>
                <w:sz w:val="20"/>
                <w:szCs w:val="20"/>
              </w:rPr>
              <w:t>оголюбский</w:t>
            </w:r>
            <w:proofErr w:type="spellEnd"/>
            <w:r w:rsidRPr="00F30A52">
              <w:rPr>
                <w:sz w:val="20"/>
                <w:szCs w:val="20"/>
              </w:rPr>
              <w:t xml:space="preserve"> монастырь , а также храм Покрова на Нерли -шедевр мирового зодчества.</w:t>
            </w:r>
          </w:p>
          <w:p w:rsidR="00AE177B" w:rsidRPr="00F30A52" w:rsidRDefault="00F30A52" w:rsidP="00F30A5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F30A52">
              <w:rPr>
                <w:sz w:val="20"/>
                <w:szCs w:val="20"/>
              </w:rPr>
              <w:t>Отъезд в Беларусь</w:t>
            </w:r>
          </w:p>
        </w:tc>
      </w:tr>
      <w:tr w:rsidR="00AE177B" w:rsidRPr="000773AD" w:rsidTr="00F30A52">
        <w:trPr>
          <w:trHeight w:val="370"/>
        </w:trPr>
        <w:tc>
          <w:tcPr>
            <w:tcW w:w="1101" w:type="dxa"/>
            <w:tcBorders>
              <w:top w:val="single" w:sz="4" w:space="0" w:color="auto"/>
            </w:tcBorders>
          </w:tcPr>
          <w:p w:rsidR="00AE177B" w:rsidRPr="000773AD" w:rsidRDefault="00AE177B" w:rsidP="002F26F3">
            <w:pPr>
              <w:rPr>
                <w:b/>
                <w:bCs/>
              </w:rPr>
            </w:pPr>
            <w:r w:rsidRPr="0031556F">
              <w:rPr>
                <w:b/>
                <w:bCs/>
              </w:rPr>
              <w:t>5</w:t>
            </w:r>
            <w:r w:rsidRPr="000773AD">
              <w:rPr>
                <w:b/>
                <w:bCs/>
              </w:rPr>
              <w:t xml:space="preserve"> день:</w:t>
            </w:r>
          </w:p>
          <w:p w:rsidR="00AE177B" w:rsidRDefault="00AE177B" w:rsidP="003B560F">
            <w:pPr>
              <w:rPr>
                <w:b/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AE177B" w:rsidRPr="00F30A52" w:rsidRDefault="00F30A52" w:rsidP="00F30A52">
            <w:pPr>
              <w:pStyle w:val="ad"/>
            </w:pPr>
            <w:r>
              <w:t>Возвращение в  Могилев - утром </w:t>
            </w:r>
          </w:p>
        </w:tc>
      </w:tr>
    </w:tbl>
    <w:p w:rsidR="00F30A52" w:rsidRDefault="00F30A52" w:rsidP="003B560F">
      <w:pPr>
        <w:rPr>
          <w:b/>
          <w:bCs/>
        </w:rPr>
      </w:pPr>
    </w:p>
    <w:p w:rsidR="00AE177B" w:rsidRDefault="00AE177B" w:rsidP="003B560F">
      <w:pPr>
        <w:rPr>
          <w:b/>
          <w:bCs/>
          <w:sz w:val="20"/>
          <w:szCs w:val="20"/>
        </w:rPr>
      </w:pPr>
      <w:r w:rsidRPr="00767219">
        <w:rPr>
          <w:b/>
          <w:bCs/>
          <w:sz w:val="20"/>
          <w:szCs w:val="20"/>
        </w:rPr>
        <w:t>В СТОИМОСТЬ ВХОДИТ:</w:t>
      </w:r>
    </w:p>
    <w:p w:rsidR="00F30A52" w:rsidRPr="00767219" w:rsidRDefault="00F30A52" w:rsidP="003B560F">
      <w:pPr>
        <w:rPr>
          <w:b/>
          <w:bCs/>
          <w:sz w:val="20"/>
          <w:szCs w:val="20"/>
        </w:rPr>
      </w:pPr>
    </w:p>
    <w:p w:rsidR="00F30A52" w:rsidRPr="00F30A52" w:rsidRDefault="00F30A52" w:rsidP="00F30A52">
      <w:pPr>
        <w:rPr>
          <w:b/>
          <w:sz w:val="20"/>
          <w:szCs w:val="20"/>
        </w:rPr>
      </w:pPr>
      <w:r w:rsidRPr="00F30A52">
        <w:rPr>
          <w:b/>
          <w:sz w:val="20"/>
          <w:szCs w:val="20"/>
        </w:rPr>
        <w:t>•</w:t>
      </w:r>
      <w:r w:rsidRPr="00F30A52">
        <w:rPr>
          <w:b/>
          <w:sz w:val="20"/>
          <w:szCs w:val="20"/>
        </w:rPr>
        <w:tab/>
        <w:t>проживание 2 ноч</w:t>
      </w:r>
      <w:proofErr w:type="gramStart"/>
      <w:r w:rsidRPr="00F30A52">
        <w:rPr>
          <w:b/>
          <w:sz w:val="20"/>
          <w:szCs w:val="20"/>
        </w:rPr>
        <w:t>и(</w:t>
      </w:r>
      <w:proofErr w:type="gramEnd"/>
      <w:r w:rsidRPr="00F30A52">
        <w:rPr>
          <w:b/>
          <w:sz w:val="20"/>
          <w:szCs w:val="20"/>
        </w:rPr>
        <w:t xml:space="preserve"> ГК «</w:t>
      </w:r>
      <w:proofErr w:type="spellStart"/>
      <w:r w:rsidRPr="00F30A52">
        <w:rPr>
          <w:b/>
          <w:sz w:val="20"/>
          <w:szCs w:val="20"/>
        </w:rPr>
        <w:t>Клязьма</w:t>
      </w:r>
      <w:proofErr w:type="spellEnd"/>
      <w:r w:rsidRPr="00F30A52">
        <w:rPr>
          <w:b/>
          <w:sz w:val="20"/>
          <w:szCs w:val="20"/>
        </w:rPr>
        <w:t>») http://www.klyazma-hotel.ru/</w:t>
      </w:r>
    </w:p>
    <w:p w:rsidR="00F30A52" w:rsidRPr="00F30A52" w:rsidRDefault="00F30A52" w:rsidP="00F30A52">
      <w:pPr>
        <w:rPr>
          <w:b/>
          <w:sz w:val="20"/>
          <w:szCs w:val="20"/>
        </w:rPr>
      </w:pPr>
      <w:r w:rsidRPr="00F30A5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</w:t>
      </w:r>
      <w:r w:rsidRPr="00F30A52">
        <w:rPr>
          <w:b/>
          <w:sz w:val="20"/>
          <w:szCs w:val="20"/>
        </w:rPr>
        <w:t>( 2-х местные номера с удобствами</w:t>
      </w:r>
      <w:proofErr w:type="gramStart"/>
      <w:r w:rsidRPr="00F30A52">
        <w:rPr>
          <w:b/>
          <w:sz w:val="20"/>
          <w:szCs w:val="20"/>
        </w:rPr>
        <w:t xml:space="preserve"> )</w:t>
      </w:r>
      <w:proofErr w:type="gramEnd"/>
    </w:p>
    <w:p w:rsidR="00F30A52" w:rsidRPr="00F30A52" w:rsidRDefault="00F30A52" w:rsidP="00F30A52">
      <w:pPr>
        <w:rPr>
          <w:b/>
          <w:sz w:val="20"/>
          <w:szCs w:val="20"/>
        </w:rPr>
      </w:pPr>
      <w:r w:rsidRPr="00F30A52">
        <w:rPr>
          <w:b/>
          <w:sz w:val="20"/>
          <w:szCs w:val="20"/>
        </w:rPr>
        <w:t>•</w:t>
      </w:r>
      <w:r w:rsidRPr="00F30A52">
        <w:rPr>
          <w:b/>
          <w:sz w:val="20"/>
          <w:szCs w:val="20"/>
        </w:rPr>
        <w:tab/>
        <w:t>питание –2 завтрака (без завтрака во 2 день)</w:t>
      </w:r>
    </w:p>
    <w:p w:rsidR="00F30A52" w:rsidRPr="00F30A52" w:rsidRDefault="00F30A52" w:rsidP="00F30A52">
      <w:pPr>
        <w:rPr>
          <w:b/>
          <w:sz w:val="20"/>
          <w:szCs w:val="20"/>
        </w:rPr>
      </w:pPr>
      <w:r w:rsidRPr="00F30A52">
        <w:rPr>
          <w:b/>
          <w:sz w:val="20"/>
          <w:szCs w:val="20"/>
        </w:rPr>
        <w:t>•</w:t>
      </w:r>
      <w:r w:rsidRPr="00F30A52">
        <w:rPr>
          <w:b/>
          <w:sz w:val="20"/>
          <w:szCs w:val="20"/>
        </w:rPr>
        <w:tab/>
        <w:t>транспортное обслуживание</w:t>
      </w:r>
    </w:p>
    <w:p w:rsidR="00AE177B" w:rsidRPr="00BE1A91" w:rsidRDefault="00F30A52" w:rsidP="00F30A52">
      <w:pPr>
        <w:rPr>
          <w:b/>
          <w:sz w:val="20"/>
          <w:szCs w:val="20"/>
        </w:rPr>
      </w:pPr>
      <w:r w:rsidRPr="00F30A52">
        <w:rPr>
          <w:b/>
          <w:sz w:val="20"/>
          <w:szCs w:val="20"/>
        </w:rPr>
        <w:t>•</w:t>
      </w:r>
      <w:r w:rsidRPr="00F30A52">
        <w:rPr>
          <w:b/>
          <w:sz w:val="20"/>
          <w:szCs w:val="20"/>
        </w:rPr>
        <w:tab/>
        <w:t>экскурсионная программа с входными билетами и экскурсоводами</w:t>
      </w:r>
    </w:p>
    <w:p w:rsidR="00F30A52" w:rsidRDefault="00F30A52" w:rsidP="002F26F3">
      <w:pPr>
        <w:jc w:val="both"/>
        <w:rPr>
          <w:b/>
          <w:bCs/>
          <w:sz w:val="20"/>
          <w:szCs w:val="20"/>
        </w:rPr>
      </w:pPr>
    </w:p>
    <w:p w:rsidR="00F30A52" w:rsidRDefault="00F30A52" w:rsidP="002F26F3">
      <w:pPr>
        <w:jc w:val="both"/>
        <w:rPr>
          <w:b/>
          <w:bCs/>
          <w:sz w:val="20"/>
          <w:szCs w:val="20"/>
        </w:rPr>
      </w:pPr>
    </w:p>
    <w:p w:rsidR="00AE177B" w:rsidRPr="00BE1A91" w:rsidRDefault="00AE177B" w:rsidP="002F26F3">
      <w:pPr>
        <w:jc w:val="both"/>
        <w:rPr>
          <w:b/>
          <w:bCs/>
          <w:sz w:val="20"/>
          <w:szCs w:val="20"/>
        </w:rPr>
      </w:pPr>
      <w:r w:rsidRPr="00BE1A91">
        <w:rPr>
          <w:b/>
          <w:bCs/>
          <w:sz w:val="20"/>
          <w:szCs w:val="20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мест проживания и питания </w:t>
      </w:r>
      <w:proofErr w:type="gramStart"/>
      <w:r w:rsidRPr="00BE1A91">
        <w:rPr>
          <w:b/>
          <w:bCs/>
          <w:sz w:val="20"/>
          <w:szCs w:val="20"/>
        </w:rPr>
        <w:t>на</w:t>
      </w:r>
      <w:proofErr w:type="gramEnd"/>
      <w:r w:rsidRPr="00BE1A91">
        <w:rPr>
          <w:b/>
          <w:bCs/>
          <w:sz w:val="20"/>
          <w:szCs w:val="20"/>
        </w:rPr>
        <w:t xml:space="preserve">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 Курение и распитие спиртных напитков в автобусе категорически запрещено!</w:t>
      </w:r>
    </w:p>
    <w:p w:rsidR="00E11997" w:rsidRDefault="001F3DB9" w:rsidP="002F26F3">
      <w:pPr>
        <w:jc w:val="both"/>
        <w:rPr>
          <w:b/>
          <w:bCs/>
          <w:sz w:val="20"/>
          <w:szCs w:val="20"/>
        </w:rPr>
      </w:pPr>
      <w:r w:rsidRPr="00BE1A91">
        <w:rPr>
          <w:b/>
          <w:bCs/>
          <w:sz w:val="20"/>
          <w:szCs w:val="20"/>
        </w:rPr>
        <w:t xml:space="preserve">С программой </w:t>
      </w:r>
      <w:proofErr w:type="gramStart"/>
      <w:r w:rsidRPr="00BE1A91">
        <w:rPr>
          <w:b/>
          <w:bCs/>
          <w:sz w:val="20"/>
          <w:szCs w:val="20"/>
        </w:rPr>
        <w:t>ознакомлен</w:t>
      </w:r>
      <w:proofErr w:type="gramEnd"/>
      <w:r w:rsidR="00AE177B" w:rsidRPr="00BE1A91">
        <w:rPr>
          <w:b/>
          <w:bCs/>
          <w:sz w:val="20"/>
          <w:szCs w:val="20"/>
        </w:rPr>
        <w:t>_______________________________</w:t>
      </w:r>
    </w:p>
    <w:p w:rsidR="00BE1A91" w:rsidRDefault="00BE1A91" w:rsidP="00767219">
      <w:pPr>
        <w:jc w:val="center"/>
        <w:rPr>
          <w:b/>
          <w:bCs/>
          <w:color w:val="0000FF"/>
          <w:sz w:val="36"/>
          <w:szCs w:val="36"/>
          <w:u w:val="single"/>
        </w:rPr>
      </w:pPr>
    </w:p>
    <w:p w:rsidR="00F30A52" w:rsidRDefault="00F30A52">
      <w:pPr>
        <w:tabs>
          <w:tab w:val="left" w:pos="-142"/>
          <w:tab w:val="left" w:pos="3495"/>
        </w:tabs>
        <w:rPr>
          <w:b/>
          <w:bCs/>
          <w:sz w:val="20"/>
          <w:szCs w:val="20"/>
        </w:rPr>
      </w:pPr>
    </w:p>
    <w:sectPr w:rsidR="00F30A52" w:rsidSect="007F4F0E">
      <w:pgSz w:w="11906" w:h="16838"/>
      <w:pgMar w:top="360" w:right="386" w:bottom="71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14"/>
    <w:multiLevelType w:val="hybridMultilevel"/>
    <w:tmpl w:val="D3FE4830"/>
    <w:lvl w:ilvl="0" w:tplc="3B22E4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1A5"/>
    <w:rsid w:val="000460E8"/>
    <w:rsid w:val="00047414"/>
    <w:rsid w:val="000773AD"/>
    <w:rsid w:val="00090CE9"/>
    <w:rsid w:val="000976CA"/>
    <w:rsid w:val="000A44B4"/>
    <w:rsid w:val="000D5B59"/>
    <w:rsid w:val="000D7D1D"/>
    <w:rsid w:val="000F19C5"/>
    <w:rsid w:val="00150DB3"/>
    <w:rsid w:val="00154568"/>
    <w:rsid w:val="00166AF4"/>
    <w:rsid w:val="001722CD"/>
    <w:rsid w:val="00181631"/>
    <w:rsid w:val="001A37EB"/>
    <w:rsid w:val="001C569B"/>
    <w:rsid w:val="001D2077"/>
    <w:rsid w:val="001F3DB9"/>
    <w:rsid w:val="0021516D"/>
    <w:rsid w:val="00226E58"/>
    <w:rsid w:val="00227A1F"/>
    <w:rsid w:val="00241AE1"/>
    <w:rsid w:val="002439C2"/>
    <w:rsid w:val="00260E36"/>
    <w:rsid w:val="002A61F1"/>
    <w:rsid w:val="002D7EFC"/>
    <w:rsid w:val="002F26F3"/>
    <w:rsid w:val="0031556F"/>
    <w:rsid w:val="003342F6"/>
    <w:rsid w:val="003437A6"/>
    <w:rsid w:val="00372BBB"/>
    <w:rsid w:val="00372D42"/>
    <w:rsid w:val="0038495F"/>
    <w:rsid w:val="003B01DF"/>
    <w:rsid w:val="003B560F"/>
    <w:rsid w:val="003D2542"/>
    <w:rsid w:val="003E2A68"/>
    <w:rsid w:val="003E5CBF"/>
    <w:rsid w:val="003F7B1F"/>
    <w:rsid w:val="00403BA3"/>
    <w:rsid w:val="00405756"/>
    <w:rsid w:val="00432398"/>
    <w:rsid w:val="00451597"/>
    <w:rsid w:val="00462A41"/>
    <w:rsid w:val="00472ECB"/>
    <w:rsid w:val="004734DD"/>
    <w:rsid w:val="004A5F75"/>
    <w:rsid w:val="004C5909"/>
    <w:rsid w:val="004D6A1C"/>
    <w:rsid w:val="004F04B4"/>
    <w:rsid w:val="0053297B"/>
    <w:rsid w:val="00545B9C"/>
    <w:rsid w:val="00567584"/>
    <w:rsid w:val="005870A4"/>
    <w:rsid w:val="005D23DA"/>
    <w:rsid w:val="005D56DD"/>
    <w:rsid w:val="005E051B"/>
    <w:rsid w:val="006031D5"/>
    <w:rsid w:val="00637B5A"/>
    <w:rsid w:val="00643735"/>
    <w:rsid w:val="006443E9"/>
    <w:rsid w:val="006448F0"/>
    <w:rsid w:val="006461AC"/>
    <w:rsid w:val="00652591"/>
    <w:rsid w:val="006D288C"/>
    <w:rsid w:val="006E52A7"/>
    <w:rsid w:val="006E6F77"/>
    <w:rsid w:val="007032AF"/>
    <w:rsid w:val="00734480"/>
    <w:rsid w:val="007420A1"/>
    <w:rsid w:val="007566B4"/>
    <w:rsid w:val="00767219"/>
    <w:rsid w:val="00776182"/>
    <w:rsid w:val="00780768"/>
    <w:rsid w:val="00785280"/>
    <w:rsid w:val="0079526B"/>
    <w:rsid w:val="007A081E"/>
    <w:rsid w:val="007A4D1E"/>
    <w:rsid w:val="007D1821"/>
    <w:rsid w:val="007F0862"/>
    <w:rsid w:val="007F4F0E"/>
    <w:rsid w:val="00813A59"/>
    <w:rsid w:val="00864184"/>
    <w:rsid w:val="0089409C"/>
    <w:rsid w:val="008B3710"/>
    <w:rsid w:val="008D591B"/>
    <w:rsid w:val="00905359"/>
    <w:rsid w:val="00920E94"/>
    <w:rsid w:val="00921A88"/>
    <w:rsid w:val="00933EF9"/>
    <w:rsid w:val="00934F5A"/>
    <w:rsid w:val="009421B1"/>
    <w:rsid w:val="009472BF"/>
    <w:rsid w:val="00960BDC"/>
    <w:rsid w:val="00961ECE"/>
    <w:rsid w:val="00965A38"/>
    <w:rsid w:val="009713CF"/>
    <w:rsid w:val="0098381C"/>
    <w:rsid w:val="009B2326"/>
    <w:rsid w:val="009B62F7"/>
    <w:rsid w:val="009C6B38"/>
    <w:rsid w:val="009D58A2"/>
    <w:rsid w:val="00A173AD"/>
    <w:rsid w:val="00A2371E"/>
    <w:rsid w:val="00A464BF"/>
    <w:rsid w:val="00A519F5"/>
    <w:rsid w:val="00AA74BF"/>
    <w:rsid w:val="00AB525E"/>
    <w:rsid w:val="00AB695C"/>
    <w:rsid w:val="00AE177B"/>
    <w:rsid w:val="00B03137"/>
    <w:rsid w:val="00B27C0C"/>
    <w:rsid w:val="00B40041"/>
    <w:rsid w:val="00B535E5"/>
    <w:rsid w:val="00B66AD8"/>
    <w:rsid w:val="00BB36D0"/>
    <w:rsid w:val="00BB7C03"/>
    <w:rsid w:val="00BE1A91"/>
    <w:rsid w:val="00C20CF5"/>
    <w:rsid w:val="00C64BAB"/>
    <w:rsid w:val="00C813BD"/>
    <w:rsid w:val="00C81BBB"/>
    <w:rsid w:val="00C94883"/>
    <w:rsid w:val="00CB7449"/>
    <w:rsid w:val="00CD5F21"/>
    <w:rsid w:val="00CD7294"/>
    <w:rsid w:val="00CD7CAB"/>
    <w:rsid w:val="00CF4686"/>
    <w:rsid w:val="00D125AA"/>
    <w:rsid w:val="00D16407"/>
    <w:rsid w:val="00D220FA"/>
    <w:rsid w:val="00D72D28"/>
    <w:rsid w:val="00DA0C7B"/>
    <w:rsid w:val="00DB010E"/>
    <w:rsid w:val="00DC54A4"/>
    <w:rsid w:val="00DD21B1"/>
    <w:rsid w:val="00DD6BD1"/>
    <w:rsid w:val="00DE5B8D"/>
    <w:rsid w:val="00E00487"/>
    <w:rsid w:val="00E01599"/>
    <w:rsid w:val="00E078A7"/>
    <w:rsid w:val="00E11997"/>
    <w:rsid w:val="00E26653"/>
    <w:rsid w:val="00E62DD4"/>
    <w:rsid w:val="00E94888"/>
    <w:rsid w:val="00EE330C"/>
    <w:rsid w:val="00F11D0C"/>
    <w:rsid w:val="00F30A52"/>
    <w:rsid w:val="00F3236D"/>
    <w:rsid w:val="00F4111A"/>
    <w:rsid w:val="00F44F45"/>
    <w:rsid w:val="00F47D6B"/>
    <w:rsid w:val="00F85272"/>
    <w:rsid w:val="00F871A5"/>
    <w:rsid w:val="00F8760D"/>
    <w:rsid w:val="00FA7E7C"/>
    <w:rsid w:val="00FB13B5"/>
    <w:rsid w:val="00FB40CD"/>
    <w:rsid w:val="00FD4FF6"/>
    <w:rsid w:val="00FD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71A5"/>
    <w:pPr>
      <w:spacing w:before="100" w:beforeAutospacing="1" w:after="100" w:afterAutospacing="1"/>
      <w:outlineLvl w:val="0"/>
    </w:pPr>
    <w:rPr>
      <w:rFonts w:ascii="Century Gothic" w:hAnsi="Century Gothic" w:cs="Century Gothic"/>
      <w:b/>
      <w:bCs/>
      <w:kern w:val="36"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871A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871A5"/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871A5"/>
    <w:rPr>
      <w:rFonts w:ascii="Arial" w:hAnsi="Arial" w:cs="Arial"/>
      <w:b/>
      <w:bCs/>
      <w:lang w:val="ru-RU" w:eastAsia="ru-RU"/>
    </w:rPr>
  </w:style>
  <w:style w:type="paragraph" w:styleId="a6">
    <w:name w:val="Title"/>
    <w:basedOn w:val="a"/>
    <w:link w:val="a7"/>
    <w:uiPriority w:val="99"/>
    <w:qFormat/>
    <w:rsid w:val="00F871A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F871A5"/>
    <w:rPr>
      <w:b/>
      <w:bCs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3B5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details">
    <w:name w:val="daydetails"/>
    <w:basedOn w:val="a"/>
    <w:uiPriority w:val="99"/>
    <w:rsid w:val="004A5F75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2F26F3"/>
    <w:pPr>
      <w:ind w:left="720"/>
    </w:pPr>
  </w:style>
  <w:style w:type="paragraph" w:styleId="aa">
    <w:name w:val="Balloon Text"/>
    <w:basedOn w:val="a"/>
    <w:link w:val="ab"/>
    <w:uiPriority w:val="99"/>
    <w:semiHidden/>
    <w:rsid w:val="001A3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37E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locked/>
    <w:rsid w:val="00F30A52"/>
    <w:rPr>
      <w:b/>
    </w:rPr>
  </w:style>
  <w:style w:type="paragraph" w:styleId="ad">
    <w:name w:val="Normal (Web)"/>
    <w:basedOn w:val="a"/>
    <w:uiPriority w:val="99"/>
    <w:rsid w:val="00F30A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ouri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ntouris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212030, г</vt:lpstr>
    </vt:vector>
  </TitlesOfParts>
  <Company>MoBIL GROUP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Admin</dc:creator>
  <cp:lastModifiedBy>c400</cp:lastModifiedBy>
  <cp:revision>2</cp:revision>
  <cp:lastPrinted>2016-01-15T12:27:00Z</cp:lastPrinted>
  <dcterms:created xsi:type="dcterms:W3CDTF">2017-04-15T08:54:00Z</dcterms:created>
  <dcterms:modified xsi:type="dcterms:W3CDTF">2017-04-15T08:54:00Z</dcterms:modified>
</cp:coreProperties>
</file>