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3295"/>
        <w:gridCol w:w="678"/>
        <w:gridCol w:w="3125"/>
        <w:gridCol w:w="3358"/>
      </w:tblGrid>
      <w:tr w:rsidR="00E74612" w:rsidRPr="00C417B6" w:rsidTr="00CA5160">
        <w:trPr>
          <w:trHeight w:val="710"/>
        </w:trPr>
        <w:tc>
          <w:tcPr>
            <w:tcW w:w="3295" w:type="dxa"/>
            <w:tcBorders>
              <w:bottom w:val="nil"/>
            </w:tcBorders>
          </w:tcPr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E74612">
              <w:rPr>
                <w:rFonts w:eastAsia="Arial Unicode MS"/>
                <w:sz w:val="20"/>
                <w:szCs w:val="20"/>
              </w:rPr>
              <w:t>Пр-т</w:t>
            </w:r>
            <w:proofErr w:type="spellEnd"/>
            <w:r w:rsidRPr="00E74612">
              <w:rPr>
                <w:rFonts w:eastAsia="Arial Unicode MS"/>
                <w:sz w:val="20"/>
                <w:szCs w:val="20"/>
              </w:rPr>
              <w:t xml:space="preserve">  Мира, 6, 212030,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г. Могилёв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 w:rsidRPr="00E74612">
              <w:rPr>
                <w:rFonts w:eastAsia="Arial Unicode MS"/>
                <w:sz w:val="20"/>
                <w:szCs w:val="20"/>
              </w:rPr>
              <w:t>Республика Беларусь</w:t>
            </w:r>
          </w:p>
          <w:p w:rsid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 xml:space="preserve">т/ф. (+375 222) 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70-70-</w:t>
            </w:r>
            <w:r w:rsidRPr="00E74612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381 88 58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743 87 65</w:t>
            </w:r>
          </w:p>
          <w:p w:rsidR="00E74612" w:rsidRPr="00E74612" w:rsidRDefault="007D4411" w:rsidP="00EF497A">
            <w:pPr>
              <w:rPr>
                <w:rFonts w:eastAsia="Arial Unicode MS"/>
                <w:sz w:val="20"/>
                <w:szCs w:val="20"/>
              </w:rPr>
            </w:pPr>
            <w:hyperlink r:id="rId5" w:history="1"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www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intourist</w:t>
              </w:r>
              <w:proofErr w:type="spellEnd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803" w:type="dxa"/>
            <w:gridSpan w:val="2"/>
            <w:tcBorders>
              <w:bottom w:val="nil"/>
            </w:tcBorders>
          </w:tcPr>
          <w:p w:rsidR="00E74612" w:rsidRPr="00E74612" w:rsidRDefault="00CA5160" w:rsidP="00ED66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47370</wp:posOffset>
                  </wp:positionH>
                  <wp:positionV relativeFrom="paragraph">
                    <wp:posOffset>13790</wp:posOffset>
                  </wp:positionV>
                  <wp:extent cx="2349750" cy="921600"/>
                  <wp:effectExtent l="19050" t="0" r="0" b="0"/>
                  <wp:wrapNone/>
                  <wp:docPr id="7" name="Рисунок 3" descr="логотип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750" cy="92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7" w:type="dxa"/>
            <w:tcBorders>
              <w:bottom w:val="nil"/>
            </w:tcBorders>
          </w:tcPr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E74612">
              <w:rPr>
                <w:sz w:val="20"/>
                <w:szCs w:val="20"/>
                <w:lang w:val="en-US"/>
              </w:rPr>
              <w:t>aven</w:t>
            </w:r>
            <w:proofErr w:type="spellEnd"/>
            <w:r w:rsidRPr="00E74612">
              <w:rPr>
                <w:sz w:val="20"/>
                <w:szCs w:val="20"/>
                <w:lang w:val="en-US"/>
              </w:rPr>
              <w:t>., 6, 212030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Mogilev,</w:t>
            </w:r>
            <w:r w:rsidRPr="00C00F48">
              <w:rPr>
                <w:sz w:val="20"/>
                <w:szCs w:val="20"/>
                <w:lang w:val="en-US"/>
              </w:rPr>
              <w:t xml:space="preserve"> </w:t>
            </w:r>
            <w:r w:rsidRPr="00E74612">
              <w:rPr>
                <w:sz w:val="20"/>
                <w:szCs w:val="20"/>
                <w:lang w:val="en-US"/>
              </w:rPr>
              <w:t>Belarus</w:t>
            </w:r>
          </w:p>
          <w:p w:rsidR="00E74612" w:rsidRPr="00C00F48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tel. (+375 222) 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</w:rPr>
            </w:pP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(8-029) 381 88 58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rFonts w:eastAsia="Arial Unicode MS"/>
                <w:sz w:val="20"/>
                <w:szCs w:val="20"/>
                <w:lang w:val="en-US"/>
              </w:rPr>
              <w:t>(8-029) 743 87 65</w:t>
            </w:r>
          </w:p>
          <w:p w:rsidR="00E74612" w:rsidRPr="00E74612" w:rsidRDefault="007D4411" w:rsidP="00EF497A">
            <w:pPr>
              <w:jc w:val="right"/>
              <w:rPr>
                <w:sz w:val="20"/>
                <w:szCs w:val="20"/>
                <w:lang w:val="en-US"/>
              </w:rPr>
            </w:pPr>
            <w:hyperlink r:id="rId7" w:history="1">
              <w:r w:rsidR="00E74612" w:rsidRPr="00E74612">
                <w:rPr>
                  <w:rStyle w:val="a3"/>
                  <w:sz w:val="20"/>
                  <w:szCs w:val="20"/>
                  <w:lang w:val="en-US"/>
                </w:rPr>
                <w:t>www.intourist.by</w:t>
              </w:r>
            </w:hyperlink>
          </w:p>
        </w:tc>
      </w:tr>
      <w:tr w:rsidR="00EF497A" w:rsidRPr="00DC77E3" w:rsidTr="00CA5160">
        <w:trPr>
          <w:trHeight w:val="387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81C6B" w:rsidRDefault="00EF497A" w:rsidP="00ED665C"/>
        </w:tc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417B6" w:rsidRDefault="00EF497A" w:rsidP="00ED665C">
            <w:pPr>
              <w:rPr>
                <w:sz w:val="28"/>
                <w:szCs w:val="28"/>
              </w:rPr>
            </w:pPr>
          </w:p>
        </w:tc>
      </w:tr>
    </w:tbl>
    <w:p w:rsidR="00E74612" w:rsidRPr="007216CB" w:rsidRDefault="00CA5160" w:rsidP="00CA5160">
      <w:pPr>
        <w:jc w:val="center"/>
        <w:rPr>
          <w:b/>
          <w:color w:val="FF0000"/>
          <w:sz w:val="28"/>
          <w:szCs w:val="28"/>
        </w:rPr>
      </w:pPr>
      <w:proofErr w:type="spellStart"/>
      <w:r w:rsidRPr="007216CB">
        <w:rPr>
          <w:b/>
          <w:color w:val="FF0000"/>
          <w:sz w:val="28"/>
          <w:szCs w:val="28"/>
        </w:rPr>
        <w:t>Таллин</w:t>
      </w:r>
      <w:proofErr w:type="spellEnd"/>
      <w:r w:rsidRPr="007216CB">
        <w:rPr>
          <w:b/>
          <w:color w:val="FF0000"/>
          <w:sz w:val="28"/>
          <w:szCs w:val="28"/>
        </w:rPr>
        <w:t xml:space="preserve"> - Стокгольм - Дворец  Дроттнингхольм - Рига</w:t>
      </w:r>
    </w:p>
    <w:p w:rsidR="00CA5160" w:rsidRDefault="00CA5160" w:rsidP="00CA5160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385600" cy="577653"/>
            <wp:effectExtent l="19050" t="0" r="5550" b="0"/>
            <wp:docPr id="3" name="Рисунок 3" descr="C:\Users\Admin\Pictures\сайт\сайт\tallinstokho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сайт\сайт\tallinstokhol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00" cy="57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60" w:rsidRDefault="00CA5160" w:rsidP="00CA5160">
      <w:pPr>
        <w:jc w:val="center"/>
        <w:rPr>
          <w:b/>
          <w:color w:val="FF0000"/>
        </w:rPr>
      </w:pP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1 день</w:t>
            </w:r>
          </w:p>
        </w:tc>
        <w:tc>
          <w:tcPr>
            <w:tcW w:w="10007" w:type="dxa"/>
          </w:tcPr>
          <w:p w:rsidR="00E74612" w:rsidRPr="007216CB" w:rsidRDefault="00CA5160" w:rsidP="00CA51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16CB">
              <w:rPr>
                <w:b/>
                <w:color w:val="000000" w:themeColor="text1"/>
                <w:sz w:val="20"/>
                <w:szCs w:val="20"/>
              </w:rPr>
              <w:t>Отправление из Могилева в 15:00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(ориентировочно). Ночной переезд.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2 день</w:t>
            </w:r>
          </w:p>
        </w:tc>
        <w:tc>
          <w:tcPr>
            <w:tcW w:w="10007" w:type="dxa"/>
          </w:tcPr>
          <w:p w:rsidR="00E74612" w:rsidRPr="007216CB" w:rsidRDefault="00CA5160" w:rsidP="00EF49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16CB">
              <w:rPr>
                <w:color w:val="000000" w:themeColor="text1"/>
                <w:sz w:val="20"/>
                <w:szCs w:val="20"/>
              </w:rPr>
              <w:t xml:space="preserve">Прибытие в </w:t>
            </w:r>
            <w:proofErr w:type="spellStart"/>
            <w:r w:rsidRPr="007216CB">
              <w:rPr>
                <w:b/>
                <w:color w:val="000000" w:themeColor="text1"/>
                <w:sz w:val="20"/>
                <w:szCs w:val="20"/>
              </w:rPr>
              <w:t>Таллин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08:00-10:00 утра. Завтрак - шведский стол (доп</w:t>
            </w:r>
            <w:proofErr w:type="gramStart"/>
            <w:r w:rsidRPr="007216CB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7216CB">
              <w:rPr>
                <w:color w:val="000000" w:themeColor="text1"/>
                <w:sz w:val="20"/>
                <w:szCs w:val="20"/>
              </w:rPr>
              <w:t xml:space="preserve">лата, ≈7 евро). </w:t>
            </w:r>
            <w:r w:rsidRPr="007216CB">
              <w:rPr>
                <w:b/>
                <w:i/>
                <w:color w:val="000000" w:themeColor="text1"/>
                <w:sz w:val="20"/>
                <w:szCs w:val="20"/>
              </w:rPr>
              <w:t>Автобусная экскурсия по городу: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Певческое поле, памятник Русалке, дворцовый парк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Кадриорг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(внешний осмотр), здания Олимпийского парусного центра. </w:t>
            </w:r>
            <w:r w:rsidRPr="007216CB">
              <w:rPr>
                <w:b/>
                <w:i/>
                <w:color w:val="000000" w:themeColor="text1"/>
                <w:sz w:val="20"/>
                <w:szCs w:val="20"/>
              </w:rPr>
              <w:t>Пешеходная экскурсия по Старому городу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с осмотром основных достопримечательностей: Собор Александра Невского, Здание Парламента, Ратушная площадь, церковь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Олевисте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, церковь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Нигулисте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(вход</w:t>
            </w:r>
            <w:proofErr w:type="gramStart"/>
            <w:r w:rsidRPr="007216CB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216CB">
              <w:rPr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7216CB">
              <w:rPr>
                <w:color w:val="000000" w:themeColor="text1"/>
                <w:sz w:val="20"/>
                <w:szCs w:val="20"/>
              </w:rPr>
              <w:t xml:space="preserve">илет-1,3 евро), исторический верхний и нижний город, смотровые площадки. Свободное время. 17:00 регистрация на паром. 18:00 отправление в Стокгольм: множество баров, ресторанов, дискотека,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Duty-FREE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>, ВАРЬЕТЕ. Ночлег на пароме.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3 день</w:t>
            </w:r>
          </w:p>
        </w:tc>
        <w:tc>
          <w:tcPr>
            <w:tcW w:w="10007" w:type="dxa"/>
          </w:tcPr>
          <w:p w:rsidR="00E74612" w:rsidRPr="007216CB" w:rsidRDefault="00CA5160" w:rsidP="00CA51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16CB">
              <w:rPr>
                <w:color w:val="000000" w:themeColor="text1"/>
                <w:sz w:val="20"/>
                <w:szCs w:val="20"/>
              </w:rPr>
              <w:t>Завтрак - шведский стол (доп</w:t>
            </w:r>
            <w:proofErr w:type="gramStart"/>
            <w:r w:rsidRPr="007216CB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7216CB">
              <w:rPr>
                <w:color w:val="000000" w:themeColor="text1"/>
                <w:sz w:val="20"/>
                <w:szCs w:val="20"/>
              </w:rPr>
              <w:t xml:space="preserve">лата 11,5 €). </w:t>
            </w:r>
            <w:r w:rsidRPr="007216CB">
              <w:rPr>
                <w:b/>
                <w:color w:val="000000" w:themeColor="text1"/>
                <w:sz w:val="20"/>
                <w:szCs w:val="20"/>
              </w:rPr>
              <w:t>Прибытие в 10:00 в Стокгольм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. Обзорная автобусная и пешеходная экскурсия (3 часа) по городу: Королевский драмтеатр, </w:t>
            </w:r>
            <w:proofErr w:type="gramStart"/>
            <w:r w:rsidRPr="007216CB">
              <w:rPr>
                <w:color w:val="000000" w:themeColor="text1"/>
                <w:sz w:val="20"/>
                <w:szCs w:val="20"/>
              </w:rPr>
              <w:t>памятники Карла</w:t>
            </w:r>
            <w:proofErr w:type="gramEnd"/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216CB">
              <w:rPr>
                <w:color w:val="000000" w:themeColor="text1"/>
                <w:sz w:val="20"/>
                <w:szCs w:val="20"/>
                <w:lang w:val="en-US"/>
              </w:rPr>
              <w:t>XII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и Густава Адольфа </w:t>
            </w:r>
            <w:r w:rsidRPr="007216CB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, Дворец культуры (где вручают Нобелевские премии),  купеческая и королевская половина старого города, Академия Густава III, Старая площадь, памятник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Бернадоту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, Старая церковь, Королевский Дворец + смена караула, Ратуша, Собор Святого Николая. </w:t>
            </w:r>
            <w:proofErr w:type="gramStart"/>
            <w:r w:rsidRPr="007216CB">
              <w:rPr>
                <w:color w:val="000000" w:themeColor="text1"/>
                <w:sz w:val="20"/>
                <w:szCs w:val="20"/>
              </w:rPr>
              <w:t>В свободное время посещение  на выбор парка аттракционов «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Грюна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Ленд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>»* (летнее время), аквариума*, Музея «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Юнибакен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»* - музея сказок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Астрид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Линдгрен </w:t>
            </w:r>
            <w:hyperlink r:id="rId9" w:history="1">
              <w:proofErr w:type="gramEnd"/>
              <w:r w:rsidRPr="007216CB">
                <w:rPr>
                  <w:rStyle w:val="a3"/>
                  <w:sz w:val="20"/>
                  <w:szCs w:val="20"/>
                </w:rPr>
                <w:t>www.junibacken.se/land/russian</w:t>
              </w:r>
              <w:proofErr w:type="gramStart"/>
            </w:hyperlink>
            <w:r w:rsidRPr="007216CB">
              <w:rPr>
                <w:color w:val="000000" w:themeColor="text1"/>
                <w:sz w:val="20"/>
                <w:szCs w:val="20"/>
              </w:rPr>
              <w:t xml:space="preserve">, Музея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Васса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* - музея одного корабля </w:t>
            </w:r>
            <w:hyperlink r:id="rId10" w:history="1">
              <w:proofErr w:type="gramEnd"/>
              <w:r w:rsidRPr="007216CB">
                <w:rPr>
                  <w:rStyle w:val="a3"/>
                  <w:sz w:val="20"/>
                  <w:szCs w:val="20"/>
                </w:rPr>
                <w:t>www.vasamuseet.se/sv/sprak/10</w:t>
              </w:r>
              <w:proofErr w:type="gramStart"/>
            </w:hyperlink>
            <w:r w:rsidRPr="007216CB">
              <w:rPr>
                <w:color w:val="000000" w:themeColor="text1"/>
                <w:sz w:val="20"/>
                <w:szCs w:val="20"/>
              </w:rPr>
              <w:t xml:space="preserve">, Музея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Скансен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* </w:t>
            </w:r>
            <w:hyperlink r:id="rId11" w:history="1">
              <w:proofErr w:type="gramEnd"/>
              <w:r w:rsidRPr="007216CB">
                <w:rPr>
                  <w:rStyle w:val="a3"/>
                  <w:sz w:val="20"/>
                  <w:szCs w:val="20"/>
                </w:rPr>
                <w:t>www.skansen.se</w:t>
              </w:r>
              <w:proofErr w:type="gramStart"/>
            </w:hyperlink>
            <w:r w:rsidRPr="007216CB">
              <w:rPr>
                <w:color w:val="000000" w:themeColor="text1"/>
                <w:sz w:val="20"/>
                <w:szCs w:val="20"/>
              </w:rPr>
              <w:t xml:space="preserve"> (музей культуры и быта) на острове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Дьюргорден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216CB">
              <w:rPr>
                <w:i/>
                <w:color w:val="000000" w:themeColor="text1"/>
                <w:sz w:val="20"/>
                <w:szCs w:val="20"/>
              </w:rPr>
              <w:t>(входные билеты за доп. плату).</w:t>
            </w:r>
            <w:proofErr w:type="gramEnd"/>
            <w:r w:rsidRPr="007216CB">
              <w:rPr>
                <w:color w:val="000000" w:themeColor="text1"/>
                <w:sz w:val="20"/>
                <w:szCs w:val="20"/>
              </w:rPr>
              <w:t xml:space="preserve"> Для желающих в 14.30 выезд в торговый центр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Stockholm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Quality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Outlet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(17 км от центра) </w:t>
            </w:r>
            <w:hyperlink r:id="rId12" w:history="1">
              <w:r w:rsidRPr="007216CB">
                <w:rPr>
                  <w:rStyle w:val="a3"/>
                  <w:sz w:val="20"/>
                  <w:szCs w:val="20"/>
                </w:rPr>
                <w:t>www.qualityoutlet.com</w:t>
              </w:r>
            </w:hyperlink>
            <w:r w:rsidRPr="007216CB">
              <w:rPr>
                <w:color w:val="000000" w:themeColor="text1"/>
                <w:sz w:val="20"/>
                <w:szCs w:val="20"/>
              </w:rPr>
              <w:t xml:space="preserve"> (бесплатно, от 20 человек). Ночлег в Стокгольме.</w:t>
            </w:r>
          </w:p>
        </w:tc>
      </w:tr>
      <w:tr w:rsidR="00CA5160" w:rsidTr="00E74612">
        <w:tc>
          <w:tcPr>
            <w:tcW w:w="675" w:type="dxa"/>
          </w:tcPr>
          <w:p w:rsidR="00CA5160" w:rsidRPr="00E74612" w:rsidRDefault="00CA5160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день</w:t>
            </w:r>
          </w:p>
        </w:tc>
        <w:tc>
          <w:tcPr>
            <w:tcW w:w="10007" w:type="dxa"/>
          </w:tcPr>
          <w:p w:rsidR="00CA5160" w:rsidRPr="007216CB" w:rsidRDefault="00CA5160" w:rsidP="00CA51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16CB">
              <w:rPr>
                <w:color w:val="000000" w:themeColor="text1"/>
                <w:sz w:val="20"/>
                <w:szCs w:val="20"/>
              </w:rPr>
              <w:t xml:space="preserve">Завтрак. </w:t>
            </w:r>
            <w:r w:rsidRPr="007216CB">
              <w:rPr>
                <w:b/>
                <w:color w:val="000000" w:themeColor="text1"/>
                <w:sz w:val="20"/>
                <w:szCs w:val="20"/>
              </w:rPr>
              <w:t>В 9:00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216CB">
              <w:rPr>
                <w:b/>
                <w:color w:val="000000" w:themeColor="text1"/>
                <w:sz w:val="20"/>
                <w:szCs w:val="20"/>
              </w:rPr>
              <w:t>экскурсия (3 часа) во Дворец Дроттнингхольм*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(11 км), расположенный на острове, посреди озера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Меларен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>. С 1981 года дворец является действующей резиденцией королевской семьи. Вместе с экзотическим строением, Китайским павильоном, дворцовым театром и величественным парком образуют уникальный комплекс, включенный в список всемирного наследия ЮНЕСКО (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вх</w:t>
            </w:r>
            <w:proofErr w:type="gramStart"/>
            <w:r w:rsidRPr="007216CB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7216CB">
              <w:rPr>
                <w:color w:val="000000" w:themeColor="text1"/>
                <w:sz w:val="20"/>
                <w:szCs w:val="20"/>
              </w:rPr>
              <w:t>илет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взр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- от 13 евро, дети 7-17 лет - от 7 евро). Свободное время. Отправление в Ригу на пароме в 17:00. Ночлег на пароме.</w:t>
            </w:r>
          </w:p>
        </w:tc>
      </w:tr>
      <w:tr w:rsidR="00CA5160" w:rsidTr="00E74612">
        <w:tc>
          <w:tcPr>
            <w:tcW w:w="675" w:type="dxa"/>
          </w:tcPr>
          <w:p w:rsidR="00CA5160" w:rsidRPr="00E74612" w:rsidRDefault="00CA5160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 день</w:t>
            </w:r>
          </w:p>
        </w:tc>
        <w:tc>
          <w:tcPr>
            <w:tcW w:w="10007" w:type="dxa"/>
          </w:tcPr>
          <w:p w:rsidR="00CA5160" w:rsidRPr="007216CB" w:rsidRDefault="007216CB" w:rsidP="007216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16CB">
              <w:rPr>
                <w:color w:val="000000" w:themeColor="text1"/>
                <w:sz w:val="20"/>
                <w:szCs w:val="20"/>
              </w:rPr>
              <w:t xml:space="preserve">Завтрак (шведский стол - доп. плата 11,5 евро). Прибытие в </w:t>
            </w:r>
            <w:r w:rsidRPr="007216CB">
              <w:rPr>
                <w:b/>
                <w:color w:val="000000" w:themeColor="text1"/>
                <w:sz w:val="20"/>
                <w:szCs w:val="20"/>
              </w:rPr>
              <w:t>Ригу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в 11:00. </w:t>
            </w:r>
            <w:r w:rsidRPr="007216CB">
              <w:rPr>
                <w:b/>
                <w:color w:val="000000" w:themeColor="text1"/>
                <w:sz w:val="20"/>
                <w:szCs w:val="20"/>
              </w:rPr>
              <w:t>Обзорная пешеходная экскурсия (3 часа):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 Домский собор, Костел</w:t>
            </w:r>
            <w:proofErr w:type="gramStart"/>
            <w:r w:rsidRPr="007216CB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7216CB">
              <w:rPr>
                <w:color w:val="000000" w:themeColor="text1"/>
                <w:sz w:val="20"/>
                <w:szCs w:val="20"/>
              </w:rPr>
              <w:t xml:space="preserve">в. Петра, Шведские ворота, Пороховая башня, Дворик Конвента и Дом «Черноголовых», Большая и Малая Гильдии, Ратушная площадь, средневековые жилые дома «Три брата», «Кошкин Дом», Рижский замок и другие исторические объекты Старого города. </w:t>
            </w:r>
            <w:r w:rsidRPr="007216CB">
              <w:rPr>
                <w:b/>
                <w:color w:val="000000" w:themeColor="text1"/>
                <w:sz w:val="20"/>
                <w:szCs w:val="20"/>
              </w:rPr>
              <w:t>Посещение торгового центра (около 2 часов) «</w:t>
            </w:r>
            <w:proofErr w:type="spellStart"/>
            <w:r w:rsidRPr="007216CB">
              <w:rPr>
                <w:b/>
                <w:color w:val="000000" w:themeColor="text1"/>
                <w:sz w:val="20"/>
                <w:szCs w:val="20"/>
              </w:rPr>
              <w:t>Riga</w:t>
            </w:r>
            <w:proofErr w:type="spellEnd"/>
            <w:r w:rsidRPr="007216C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16CB">
              <w:rPr>
                <w:b/>
                <w:color w:val="000000" w:themeColor="text1"/>
                <w:sz w:val="20"/>
                <w:szCs w:val="20"/>
              </w:rPr>
              <w:t>Plaza</w:t>
            </w:r>
            <w:proofErr w:type="spellEnd"/>
            <w:r w:rsidRPr="007216CB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7216C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Mukusalas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16CB">
              <w:rPr>
                <w:color w:val="000000" w:themeColor="text1"/>
                <w:sz w:val="20"/>
                <w:szCs w:val="20"/>
              </w:rPr>
              <w:t>iela</w:t>
            </w:r>
            <w:proofErr w:type="spellEnd"/>
            <w:r w:rsidRPr="007216CB">
              <w:rPr>
                <w:color w:val="000000" w:themeColor="text1"/>
                <w:sz w:val="20"/>
                <w:szCs w:val="20"/>
              </w:rPr>
              <w:t>, 71).  Выезд из Риги в 16:00-17:00 (ориентировочно). Транзит по территории Латвии, Литвы и Беларуси. Прибытие в Могилев поздней ночью.</w:t>
            </w:r>
          </w:p>
        </w:tc>
      </w:tr>
    </w:tbl>
    <w:p w:rsidR="002E311B" w:rsidRDefault="00E74612" w:rsidP="002E311B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EF497A">
        <w:rPr>
          <w:b/>
          <w:color w:val="FF0000"/>
          <w:sz w:val="22"/>
          <w:szCs w:val="22"/>
        </w:rPr>
        <w:t>Стоимость тура:</w:t>
      </w:r>
      <w:r w:rsidR="002E311B" w:rsidRPr="00EF497A">
        <w:rPr>
          <w:b/>
          <w:color w:val="FF0000"/>
          <w:sz w:val="22"/>
          <w:szCs w:val="22"/>
        </w:rPr>
        <w:t xml:space="preserve"> 450 000 </w:t>
      </w:r>
      <w:proofErr w:type="spellStart"/>
      <w:r w:rsidR="002E311B" w:rsidRPr="00EF497A">
        <w:rPr>
          <w:b/>
          <w:color w:val="FF0000"/>
          <w:sz w:val="22"/>
          <w:szCs w:val="22"/>
        </w:rPr>
        <w:t>бел</w:t>
      </w:r>
      <w:proofErr w:type="gramStart"/>
      <w:r w:rsidR="002E311B" w:rsidRPr="00EF497A">
        <w:rPr>
          <w:b/>
          <w:color w:val="FF0000"/>
          <w:sz w:val="22"/>
          <w:szCs w:val="22"/>
        </w:rPr>
        <w:t>.р</w:t>
      </w:r>
      <w:proofErr w:type="gramEnd"/>
      <w:r w:rsidR="002E311B" w:rsidRPr="00EF497A">
        <w:rPr>
          <w:b/>
          <w:color w:val="FF0000"/>
          <w:sz w:val="22"/>
          <w:szCs w:val="22"/>
        </w:rPr>
        <w:t>ублей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 (</w:t>
      </w:r>
      <w:proofErr w:type="spellStart"/>
      <w:r w:rsidR="002E311B" w:rsidRPr="00EF497A">
        <w:rPr>
          <w:b/>
          <w:color w:val="FF0000"/>
          <w:sz w:val="22"/>
          <w:szCs w:val="22"/>
        </w:rPr>
        <w:t>тур.услуга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) + </w:t>
      </w:r>
    </w:p>
    <w:p w:rsidR="00EF497A" w:rsidRDefault="007216CB" w:rsidP="002E311B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7216CB">
        <w:rPr>
          <w:b/>
          <w:highlight w:val="yellow"/>
        </w:rPr>
        <w:t>Выезды 24.08., 21.09.2016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216CB" w:rsidTr="00ED665C">
        <w:tc>
          <w:tcPr>
            <w:tcW w:w="2670" w:type="dxa"/>
          </w:tcPr>
          <w:p w:rsidR="007216CB" w:rsidRPr="00E74612" w:rsidRDefault="007216CB" w:rsidP="00ED665C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70" w:type="dxa"/>
          </w:tcPr>
          <w:p w:rsidR="007216CB" w:rsidRPr="00E74612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4х местная каюта</w:t>
            </w:r>
          </w:p>
        </w:tc>
        <w:tc>
          <w:tcPr>
            <w:tcW w:w="2671" w:type="dxa"/>
          </w:tcPr>
          <w:p w:rsidR="007216CB" w:rsidRPr="00E74612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3х местная каюта</w:t>
            </w:r>
          </w:p>
        </w:tc>
        <w:tc>
          <w:tcPr>
            <w:tcW w:w="2671" w:type="dxa"/>
          </w:tcPr>
          <w:p w:rsidR="007216CB" w:rsidRPr="00E74612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2х местная каюта</w:t>
            </w:r>
          </w:p>
        </w:tc>
      </w:tr>
      <w:tr w:rsidR="007216CB" w:rsidTr="00ED665C">
        <w:tc>
          <w:tcPr>
            <w:tcW w:w="2670" w:type="dxa"/>
            <w:vAlign w:val="center"/>
          </w:tcPr>
          <w:p w:rsidR="007216CB" w:rsidRPr="007216CB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216CB">
              <w:rPr>
                <w:rStyle w:val="a8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2670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225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671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240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671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270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</w:tr>
      <w:tr w:rsidR="007216CB" w:rsidTr="00ED665C">
        <w:tc>
          <w:tcPr>
            <w:tcW w:w="2670" w:type="dxa"/>
            <w:vAlign w:val="center"/>
          </w:tcPr>
          <w:p w:rsidR="007216CB" w:rsidRPr="007216CB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216CB">
              <w:rPr>
                <w:rStyle w:val="a8"/>
                <w:color w:val="000000"/>
                <w:sz w:val="16"/>
                <w:szCs w:val="16"/>
              </w:rPr>
              <w:t>Дети 6-11 лет (</w:t>
            </w:r>
            <w:proofErr w:type="spellStart"/>
            <w:r w:rsidRPr="007216CB">
              <w:rPr>
                <w:rStyle w:val="a8"/>
                <w:color w:val="000000"/>
                <w:sz w:val="16"/>
                <w:szCs w:val="16"/>
              </w:rPr>
              <w:t>включ</w:t>
            </w:r>
            <w:proofErr w:type="spellEnd"/>
            <w:r w:rsidRPr="007216CB">
              <w:rPr>
                <w:rStyle w:val="a8"/>
                <w:color w:val="000000"/>
                <w:sz w:val="16"/>
                <w:szCs w:val="16"/>
              </w:rPr>
              <w:t>.) с 2мя взрослыми</w:t>
            </w:r>
          </w:p>
        </w:tc>
        <w:tc>
          <w:tcPr>
            <w:tcW w:w="2670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195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671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210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671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240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</w:tr>
    </w:tbl>
    <w:p w:rsidR="007216CB" w:rsidRDefault="007216CB" w:rsidP="002E311B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7216CB">
        <w:rPr>
          <w:b/>
          <w:highlight w:val="yellow"/>
        </w:rPr>
        <w:t>Выезды 01.06, 29.06, 27.07.16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216CB" w:rsidTr="00ED665C">
        <w:tc>
          <w:tcPr>
            <w:tcW w:w="2670" w:type="dxa"/>
          </w:tcPr>
          <w:p w:rsidR="007216CB" w:rsidRPr="00E74612" w:rsidRDefault="007216CB" w:rsidP="00ED665C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70" w:type="dxa"/>
          </w:tcPr>
          <w:p w:rsidR="007216CB" w:rsidRPr="00E74612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4х местная каюта</w:t>
            </w:r>
          </w:p>
        </w:tc>
        <w:tc>
          <w:tcPr>
            <w:tcW w:w="2671" w:type="dxa"/>
          </w:tcPr>
          <w:p w:rsidR="007216CB" w:rsidRPr="00E74612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3х местная каюта</w:t>
            </w:r>
          </w:p>
        </w:tc>
        <w:tc>
          <w:tcPr>
            <w:tcW w:w="2671" w:type="dxa"/>
          </w:tcPr>
          <w:p w:rsidR="007216CB" w:rsidRPr="00E74612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2х местная каюта</w:t>
            </w:r>
          </w:p>
        </w:tc>
      </w:tr>
      <w:tr w:rsidR="007216CB" w:rsidTr="00ED665C">
        <w:tc>
          <w:tcPr>
            <w:tcW w:w="2670" w:type="dxa"/>
            <w:vAlign w:val="center"/>
          </w:tcPr>
          <w:p w:rsidR="007216CB" w:rsidRPr="007216CB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216CB">
              <w:rPr>
                <w:rStyle w:val="a8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2670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235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671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255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671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290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</w:tr>
      <w:tr w:rsidR="007216CB" w:rsidTr="00ED665C">
        <w:tc>
          <w:tcPr>
            <w:tcW w:w="2670" w:type="dxa"/>
            <w:vAlign w:val="center"/>
          </w:tcPr>
          <w:p w:rsidR="007216CB" w:rsidRPr="007216CB" w:rsidRDefault="007216CB" w:rsidP="00ED665C">
            <w:pPr>
              <w:pStyle w:val="a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216CB">
              <w:rPr>
                <w:rStyle w:val="a8"/>
                <w:color w:val="000000"/>
                <w:sz w:val="16"/>
                <w:szCs w:val="16"/>
              </w:rPr>
              <w:t>Дети 6-11 лет (</w:t>
            </w:r>
            <w:proofErr w:type="spellStart"/>
            <w:r w:rsidRPr="007216CB">
              <w:rPr>
                <w:rStyle w:val="a8"/>
                <w:color w:val="000000"/>
                <w:sz w:val="16"/>
                <w:szCs w:val="16"/>
              </w:rPr>
              <w:t>включ</w:t>
            </w:r>
            <w:proofErr w:type="spellEnd"/>
            <w:r w:rsidRPr="007216CB">
              <w:rPr>
                <w:rStyle w:val="a8"/>
                <w:color w:val="000000"/>
                <w:sz w:val="16"/>
                <w:szCs w:val="16"/>
              </w:rPr>
              <w:t>.) с 2мя взрослыми</w:t>
            </w:r>
          </w:p>
        </w:tc>
        <w:tc>
          <w:tcPr>
            <w:tcW w:w="2670" w:type="dxa"/>
            <w:vAlign w:val="center"/>
          </w:tcPr>
          <w:p w:rsidR="007216CB" w:rsidRPr="00E2044C" w:rsidRDefault="007216CB" w:rsidP="00E2044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20</w:t>
            </w:r>
            <w:r w:rsidR="00E2044C" w:rsidRPr="00E2044C">
              <w:rPr>
                <w:rStyle w:val="a8"/>
                <w:color w:val="FF0000"/>
                <w:sz w:val="18"/>
                <w:szCs w:val="18"/>
              </w:rPr>
              <w:t>5</w:t>
            </w:r>
            <w:r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671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225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671" w:type="dxa"/>
            <w:vAlign w:val="center"/>
          </w:tcPr>
          <w:p w:rsidR="007216CB" w:rsidRPr="00E2044C" w:rsidRDefault="00E2044C" w:rsidP="00E2044C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2044C">
              <w:rPr>
                <w:rStyle w:val="a8"/>
                <w:color w:val="FF0000"/>
                <w:sz w:val="18"/>
                <w:szCs w:val="18"/>
              </w:rPr>
              <w:t>260</w:t>
            </w:r>
            <w:r w:rsidR="007216CB" w:rsidRPr="00E2044C">
              <w:rPr>
                <w:rStyle w:val="a8"/>
                <w:color w:val="FF0000"/>
                <w:sz w:val="18"/>
                <w:szCs w:val="18"/>
              </w:rPr>
              <w:t>€</w:t>
            </w:r>
          </w:p>
        </w:tc>
      </w:tr>
    </w:tbl>
    <w:p w:rsidR="00E2044C" w:rsidRPr="00E2044C" w:rsidRDefault="007216CB" w:rsidP="00E2044C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2044C">
        <w:rPr>
          <w:sz w:val="20"/>
          <w:szCs w:val="20"/>
        </w:rPr>
        <w:t>Дети до 5 лет с 2мя взрослыми без места</w:t>
      </w:r>
      <w:r w:rsidR="00E2044C" w:rsidRPr="00E2044C">
        <w:rPr>
          <w:sz w:val="20"/>
          <w:szCs w:val="20"/>
        </w:rPr>
        <w:t xml:space="preserve"> на пароме и в отеле 135</w:t>
      </w:r>
      <w:r w:rsidRPr="00E2044C">
        <w:rPr>
          <w:sz w:val="20"/>
          <w:szCs w:val="20"/>
        </w:rPr>
        <w:t xml:space="preserve"> евро*</w:t>
      </w:r>
    </w:p>
    <w:p w:rsidR="007216CB" w:rsidRPr="00E2044C" w:rsidRDefault="002E311B" w:rsidP="00E2044C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2044C">
        <w:rPr>
          <w:b/>
          <w:sz w:val="20"/>
          <w:szCs w:val="20"/>
        </w:rPr>
        <w:t>В стоимость включено:</w:t>
      </w:r>
      <w:r w:rsidRPr="00E2044C">
        <w:rPr>
          <w:b/>
          <w:color w:val="FF0000"/>
          <w:sz w:val="20"/>
          <w:szCs w:val="20"/>
        </w:rPr>
        <w:t xml:space="preserve"> </w:t>
      </w:r>
      <w:r w:rsidR="007216CB" w:rsidRPr="00E2044C">
        <w:rPr>
          <w:color w:val="000000"/>
          <w:sz w:val="20"/>
          <w:szCs w:val="20"/>
        </w:rPr>
        <w:t>проезд автобусом по маршруту; 1 ночлег в  отеле 3* в Стокгольме; 2 ночлега на пароме; завтрак в отеле, экскурсии (</w:t>
      </w:r>
      <w:proofErr w:type="spellStart"/>
      <w:r w:rsidR="007216CB" w:rsidRPr="00E2044C">
        <w:rPr>
          <w:color w:val="000000"/>
          <w:sz w:val="20"/>
          <w:szCs w:val="20"/>
        </w:rPr>
        <w:t>Таллин-С</w:t>
      </w:r>
      <w:r w:rsidR="007F3E82" w:rsidRPr="00E2044C">
        <w:rPr>
          <w:color w:val="000000"/>
          <w:sz w:val="20"/>
          <w:szCs w:val="20"/>
        </w:rPr>
        <w:t>токгольм</w:t>
      </w:r>
      <w:proofErr w:type="spellEnd"/>
      <w:r w:rsidR="007F3E82" w:rsidRPr="00E2044C">
        <w:rPr>
          <w:color w:val="000000"/>
          <w:sz w:val="20"/>
          <w:szCs w:val="20"/>
        </w:rPr>
        <w:t>, Дроттнингхольм, Рига).</w:t>
      </w:r>
    </w:p>
    <w:p w:rsidR="007F3E82" w:rsidRPr="00E2044C" w:rsidRDefault="007F3E82" w:rsidP="007216CB">
      <w:pPr>
        <w:pStyle w:val="a7"/>
        <w:shd w:val="clear" w:color="auto" w:fill="FFFFFF"/>
        <w:jc w:val="both"/>
        <w:rPr>
          <w:b/>
          <w:color w:val="000000"/>
          <w:sz w:val="20"/>
          <w:szCs w:val="20"/>
        </w:rPr>
        <w:sectPr w:rsidR="007F3E82" w:rsidRPr="00E2044C" w:rsidSect="00E746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3E82" w:rsidRPr="00E2044C" w:rsidRDefault="002E311B" w:rsidP="00E2044C">
      <w:pPr>
        <w:pStyle w:val="a7"/>
        <w:shd w:val="clear" w:color="auto" w:fill="FFFFFF"/>
        <w:rPr>
          <w:b/>
          <w:color w:val="000000"/>
          <w:sz w:val="20"/>
          <w:szCs w:val="20"/>
        </w:rPr>
      </w:pPr>
      <w:r w:rsidRPr="00E2044C">
        <w:rPr>
          <w:b/>
          <w:color w:val="000000"/>
          <w:sz w:val="20"/>
          <w:szCs w:val="20"/>
        </w:rPr>
        <w:lastRenderedPageBreak/>
        <w:t>Дополнительно</w:t>
      </w:r>
      <w:r w:rsidR="007F3E82" w:rsidRPr="00E2044C">
        <w:rPr>
          <w:b/>
          <w:color w:val="000000"/>
          <w:sz w:val="20"/>
          <w:szCs w:val="20"/>
        </w:rPr>
        <w:t xml:space="preserve"> оплачивается:</w:t>
      </w:r>
    </w:p>
    <w:p w:rsidR="007F3E82" w:rsidRPr="00E2044C" w:rsidRDefault="007F3E82" w:rsidP="007F3E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2044C">
        <w:rPr>
          <w:rStyle w:val="apple-converted-space"/>
          <w:color w:val="000000"/>
          <w:sz w:val="18"/>
          <w:szCs w:val="18"/>
        </w:rPr>
        <w:t> </w:t>
      </w:r>
      <w:proofErr w:type="spellStart"/>
      <w:r w:rsidRPr="00E2044C">
        <w:rPr>
          <w:rStyle w:val="a8"/>
          <w:color w:val="000000"/>
          <w:sz w:val="18"/>
          <w:szCs w:val="18"/>
        </w:rPr>
        <w:t>Шенген</w:t>
      </w:r>
      <w:proofErr w:type="spellEnd"/>
      <w:r w:rsidRPr="00E2044C">
        <w:rPr>
          <w:rStyle w:val="a8"/>
          <w:color w:val="000000"/>
          <w:sz w:val="18"/>
          <w:szCs w:val="18"/>
        </w:rPr>
        <w:t xml:space="preserve"> виза:</w:t>
      </w:r>
      <w:r w:rsidRPr="00E2044C">
        <w:rPr>
          <w:color w:val="000000"/>
          <w:sz w:val="18"/>
          <w:szCs w:val="18"/>
        </w:rPr>
        <w:t xml:space="preserve"> взрослые - 60 €; дети до 6 лет - бесплатно, дети до 12 лет - 35€; </w:t>
      </w:r>
      <w:r w:rsidRPr="00E2044C">
        <w:rPr>
          <w:color w:val="000000"/>
          <w:sz w:val="18"/>
          <w:szCs w:val="18"/>
          <w:highlight w:val="yellow"/>
        </w:rPr>
        <w:t>пенсионеры - бесплатно</w:t>
      </w:r>
      <w:r w:rsidRPr="00E2044C">
        <w:rPr>
          <w:color w:val="000000"/>
          <w:sz w:val="18"/>
          <w:szCs w:val="18"/>
        </w:rPr>
        <w:t>!</w:t>
      </w:r>
    </w:p>
    <w:p w:rsidR="007F3E82" w:rsidRPr="00E2044C" w:rsidRDefault="007F3E82" w:rsidP="007F3E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2044C">
        <w:rPr>
          <w:rStyle w:val="a8"/>
          <w:color w:val="000000"/>
          <w:sz w:val="18"/>
          <w:szCs w:val="18"/>
        </w:rPr>
        <w:t>входные билеты</w:t>
      </w:r>
      <w:r w:rsidRPr="00E2044C">
        <w:rPr>
          <w:rStyle w:val="apple-converted-space"/>
          <w:b/>
          <w:bCs/>
          <w:color w:val="000000"/>
          <w:sz w:val="18"/>
          <w:szCs w:val="18"/>
        </w:rPr>
        <w:t> </w:t>
      </w:r>
      <w:r w:rsidRPr="00E2044C">
        <w:rPr>
          <w:color w:val="000000"/>
          <w:sz w:val="18"/>
          <w:szCs w:val="18"/>
        </w:rPr>
        <w:t>по программе;</w:t>
      </w:r>
    </w:p>
    <w:p w:rsidR="007F3E82" w:rsidRPr="00E2044C" w:rsidRDefault="007F3E82" w:rsidP="007F3E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2044C">
        <w:rPr>
          <w:rStyle w:val="a8"/>
          <w:color w:val="000000"/>
          <w:sz w:val="18"/>
          <w:szCs w:val="18"/>
        </w:rPr>
        <w:t>медицинская страховка</w:t>
      </w:r>
      <w:r w:rsidRPr="00E2044C">
        <w:rPr>
          <w:color w:val="000000"/>
          <w:sz w:val="18"/>
          <w:szCs w:val="18"/>
        </w:rPr>
        <w:t>: взрослые - 4 $  по курсу НБРБ, дети до 16 лет - 2$ по курсу НБРБ;</w:t>
      </w:r>
    </w:p>
    <w:p w:rsidR="007F3E82" w:rsidRPr="00E2044C" w:rsidRDefault="007F3E82" w:rsidP="007F3E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2044C">
        <w:rPr>
          <w:rStyle w:val="a8"/>
          <w:color w:val="000000"/>
          <w:sz w:val="18"/>
          <w:szCs w:val="18"/>
        </w:rPr>
        <w:t>завтраки на</w:t>
      </w:r>
      <w:r w:rsidRPr="00E2044C">
        <w:rPr>
          <w:rStyle w:val="apple-converted-space"/>
          <w:b/>
          <w:bCs/>
          <w:color w:val="000000"/>
          <w:sz w:val="18"/>
          <w:szCs w:val="18"/>
        </w:rPr>
        <w:t> </w:t>
      </w:r>
      <w:r w:rsidRPr="00E2044C">
        <w:rPr>
          <w:b/>
          <w:color w:val="000000"/>
          <w:sz w:val="18"/>
          <w:szCs w:val="18"/>
        </w:rPr>
        <w:t>пароме</w:t>
      </w:r>
      <w:r w:rsidRPr="00E2044C">
        <w:rPr>
          <w:color w:val="000000"/>
          <w:sz w:val="18"/>
          <w:szCs w:val="18"/>
        </w:rPr>
        <w:t xml:space="preserve"> (</w:t>
      </w:r>
      <w:proofErr w:type="spellStart"/>
      <w:r w:rsidRPr="00E2044C">
        <w:rPr>
          <w:b/>
          <w:color w:val="000000"/>
          <w:sz w:val="18"/>
          <w:szCs w:val="18"/>
        </w:rPr>
        <w:t>взр</w:t>
      </w:r>
      <w:proofErr w:type="spellEnd"/>
      <w:r w:rsidRPr="00E2044C">
        <w:rPr>
          <w:b/>
          <w:color w:val="000000"/>
          <w:sz w:val="18"/>
          <w:szCs w:val="18"/>
        </w:rPr>
        <w:t>.</w:t>
      </w:r>
      <w:r w:rsidRPr="00E2044C">
        <w:rPr>
          <w:color w:val="000000"/>
          <w:sz w:val="18"/>
          <w:szCs w:val="18"/>
        </w:rPr>
        <w:t xml:space="preserve"> - 11.5€, </w:t>
      </w:r>
      <w:r w:rsidRPr="00E2044C">
        <w:rPr>
          <w:b/>
          <w:color w:val="000000"/>
          <w:sz w:val="18"/>
          <w:szCs w:val="18"/>
        </w:rPr>
        <w:t>12-17 лет</w:t>
      </w:r>
      <w:r w:rsidRPr="00E2044C">
        <w:rPr>
          <w:color w:val="000000"/>
          <w:sz w:val="18"/>
          <w:szCs w:val="18"/>
        </w:rPr>
        <w:t xml:space="preserve"> - 7€, </w:t>
      </w:r>
      <w:r w:rsidRPr="00E2044C">
        <w:rPr>
          <w:b/>
          <w:color w:val="000000"/>
          <w:sz w:val="18"/>
          <w:szCs w:val="18"/>
        </w:rPr>
        <w:t>6-11</w:t>
      </w:r>
      <w:r w:rsidRPr="00E2044C">
        <w:rPr>
          <w:color w:val="000000"/>
          <w:sz w:val="18"/>
          <w:szCs w:val="18"/>
        </w:rPr>
        <w:t xml:space="preserve"> - лет 5€);</w:t>
      </w:r>
    </w:p>
    <w:p w:rsidR="007F3E82" w:rsidRPr="00E2044C" w:rsidRDefault="007F3E82" w:rsidP="00E2044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7F3E82" w:rsidRPr="00E2044C" w:rsidSect="007F3E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2044C">
        <w:rPr>
          <w:rStyle w:val="a8"/>
          <w:color w:val="000000"/>
          <w:sz w:val="18"/>
          <w:szCs w:val="18"/>
        </w:rPr>
        <w:t>ужины на пароме</w:t>
      </w:r>
      <w:r w:rsidRPr="00E2044C">
        <w:rPr>
          <w:rStyle w:val="apple-converted-space"/>
          <w:b/>
          <w:bCs/>
          <w:color w:val="000000"/>
          <w:sz w:val="18"/>
          <w:szCs w:val="18"/>
        </w:rPr>
        <w:t> </w:t>
      </w:r>
      <w:r w:rsidRPr="00E2044C">
        <w:rPr>
          <w:color w:val="000000"/>
          <w:sz w:val="18"/>
          <w:szCs w:val="18"/>
        </w:rPr>
        <w:t>(</w:t>
      </w:r>
      <w:proofErr w:type="spellStart"/>
      <w:r w:rsidRPr="00E2044C">
        <w:rPr>
          <w:b/>
          <w:color w:val="000000"/>
          <w:sz w:val="18"/>
          <w:szCs w:val="18"/>
        </w:rPr>
        <w:t>взр</w:t>
      </w:r>
      <w:proofErr w:type="spellEnd"/>
      <w:r w:rsidRPr="00E2044C">
        <w:rPr>
          <w:b/>
          <w:color w:val="000000"/>
          <w:sz w:val="18"/>
          <w:szCs w:val="18"/>
        </w:rPr>
        <w:t>.</w:t>
      </w:r>
      <w:r w:rsidRPr="00E2044C">
        <w:rPr>
          <w:color w:val="000000"/>
          <w:sz w:val="18"/>
          <w:szCs w:val="18"/>
        </w:rPr>
        <w:t xml:space="preserve"> - 31€, </w:t>
      </w:r>
      <w:r w:rsidRPr="00E2044C">
        <w:rPr>
          <w:b/>
          <w:color w:val="000000"/>
          <w:sz w:val="18"/>
          <w:szCs w:val="18"/>
        </w:rPr>
        <w:t>12-17 лет</w:t>
      </w:r>
      <w:r w:rsidRPr="00E2044C">
        <w:rPr>
          <w:color w:val="000000"/>
          <w:sz w:val="18"/>
          <w:szCs w:val="18"/>
        </w:rPr>
        <w:t xml:space="preserve"> - 16.5€, </w:t>
      </w:r>
      <w:r w:rsidRPr="00E2044C">
        <w:rPr>
          <w:b/>
          <w:color w:val="000000"/>
          <w:sz w:val="18"/>
          <w:szCs w:val="18"/>
        </w:rPr>
        <w:t>6-11 лет</w:t>
      </w:r>
      <w:r w:rsidRPr="00E2044C">
        <w:rPr>
          <w:color w:val="000000"/>
          <w:sz w:val="18"/>
          <w:szCs w:val="18"/>
        </w:rPr>
        <w:t xml:space="preserve"> - 12€)</w:t>
      </w:r>
    </w:p>
    <w:p w:rsidR="002E311B" w:rsidRPr="002E311B" w:rsidRDefault="002E311B" w:rsidP="00EF497A">
      <w:pPr>
        <w:jc w:val="both"/>
        <w:rPr>
          <w:color w:val="FF0000"/>
        </w:rPr>
      </w:pPr>
    </w:p>
    <w:sectPr w:rsidR="002E311B" w:rsidRPr="002E311B" w:rsidSect="002E31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909"/>
    <w:multiLevelType w:val="hybridMultilevel"/>
    <w:tmpl w:val="BB7E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B99"/>
    <w:multiLevelType w:val="hybridMultilevel"/>
    <w:tmpl w:val="012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50B"/>
    <w:multiLevelType w:val="hybridMultilevel"/>
    <w:tmpl w:val="28D60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D29E4"/>
    <w:multiLevelType w:val="hybridMultilevel"/>
    <w:tmpl w:val="910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612"/>
    <w:rsid w:val="00000233"/>
    <w:rsid w:val="000004D1"/>
    <w:rsid w:val="00001AEB"/>
    <w:rsid w:val="00002990"/>
    <w:rsid w:val="00002C74"/>
    <w:rsid w:val="000034BA"/>
    <w:rsid w:val="0000420D"/>
    <w:rsid w:val="0000425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1636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2C93"/>
    <w:rsid w:val="001A3024"/>
    <w:rsid w:val="001A3589"/>
    <w:rsid w:val="001A47EE"/>
    <w:rsid w:val="001A4F86"/>
    <w:rsid w:val="001A5048"/>
    <w:rsid w:val="001A5AFD"/>
    <w:rsid w:val="001A5D60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554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B26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11B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09A9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61E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7FCB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2CE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6FA0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AFF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04C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16CB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BD8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411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E82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3044"/>
    <w:rsid w:val="00A14449"/>
    <w:rsid w:val="00A14848"/>
    <w:rsid w:val="00A158B7"/>
    <w:rsid w:val="00A1631A"/>
    <w:rsid w:val="00A1646D"/>
    <w:rsid w:val="00A171D1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4FE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491"/>
    <w:rsid w:val="00B607F8"/>
    <w:rsid w:val="00B60C38"/>
    <w:rsid w:val="00B6327A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0F48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BF0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06C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160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100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3280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44C"/>
    <w:rsid w:val="00E20929"/>
    <w:rsid w:val="00E21044"/>
    <w:rsid w:val="00E22577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612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497A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7D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6F77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75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ourist.by" TargetMode="External"/><Relationship Id="rId12" Type="http://schemas.openxmlformats.org/officeDocument/2006/relationships/hyperlink" Target="http://www.qualityout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kansen.se" TargetMode="External"/><Relationship Id="rId5" Type="http://schemas.openxmlformats.org/officeDocument/2006/relationships/hyperlink" Target="http://www.intourist.by" TargetMode="External"/><Relationship Id="rId10" Type="http://schemas.openxmlformats.org/officeDocument/2006/relationships/hyperlink" Target="http://www.vasamuseet.se/sv/sprak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ibacken.se/land/russ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2016-02-19T13:31:00Z</dcterms:created>
  <dcterms:modified xsi:type="dcterms:W3CDTF">2016-03-15T12:14:00Z</dcterms:modified>
</cp:coreProperties>
</file>