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F4E03" w14:textId="1199A125" w:rsidR="008505F8" w:rsidRPr="008505F8" w:rsidRDefault="008505F8" w:rsidP="008505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Чарующая Грузия СТАНДАРТ</w:t>
      </w:r>
    </w:p>
    <w:p w14:paraId="16C95EA1" w14:textId="3EB65388" w:rsidR="00CE05BF" w:rsidRPr="008505F8" w:rsidRDefault="00CE05BF" w:rsidP="00850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05F8">
        <w:rPr>
          <w:rFonts w:ascii="Times New Roman" w:hAnsi="Times New Roman" w:cs="Times New Roman"/>
          <w:b/>
          <w:bCs/>
          <w:sz w:val="24"/>
          <w:szCs w:val="24"/>
        </w:rPr>
        <w:t>Экскурсии + Отдых на море (9 ночей)</w:t>
      </w:r>
    </w:p>
    <w:p w14:paraId="46400427" w14:textId="77777777" w:rsidR="00CE05BF" w:rsidRPr="008505F8" w:rsidRDefault="00CE05BF" w:rsidP="00850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05F8">
        <w:rPr>
          <w:rFonts w:ascii="Times New Roman" w:hAnsi="Times New Roman" w:cs="Times New Roman"/>
          <w:b/>
          <w:bCs/>
          <w:sz w:val="24"/>
          <w:szCs w:val="24"/>
        </w:rPr>
        <w:t>15 дней/14 ночей</w:t>
      </w:r>
    </w:p>
    <w:p w14:paraId="20EC38D1" w14:textId="77777777" w:rsidR="00CE05BF" w:rsidRPr="00CE05BF" w:rsidRDefault="00CE05BF" w:rsidP="00CE05BF">
      <w:pPr>
        <w:spacing w:after="0"/>
        <w:rPr>
          <w:rFonts w:ascii="Times New Roman" w:hAnsi="Times New Roman" w:cs="Times New Roman"/>
        </w:rPr>
      </w:pPr>
      <w:r w:rsidRPr="00CE05BF">
        <w:rPr>
          <w:rFonts w:ascii="Times New Roman" w:hAnsi="Times New Roman" w:cs="Times New Roman"/>
          <w:b/>
          <w:bCs/>
        </w:rPr>
        <w:t>Программа тура:</w:t>
      </w:r>
    </w:p>
    <w:p w14:paraId="160CB24E" w14:textId="77777777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1 день </w:t>
      </w:r>
    </w:p>
    <w:p w14:paraId="00212365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В день отправления мы с Вами собираемся в Минске на Д/С Дружной в 10:30, а в 11:00 мы, упаковав чемоданы, проверив соседей и познакомившись друг с другом, выезжаем в сторону Могилева, где в 14:00 мы забираем оставшуюся часть группы и отправляемся на беларуско-российскую границу.</w:t>
      </w:r>
    </w:p>
    <w:p w14:paraId="125790FE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Оповещаем! С собой взять российские деньги и еду, т.к. по территории России мы будем двигаться почти двое суток и первая часть пути испытывает затруднения с инфраструктурой.</w:t>
      </w:r>
    </w:p>
    <w:p w14:paraId="446215B3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Ну и первая ночь у нас с Вами в автобусе, прихватите с собой небольшую подушку.</w:t>
      </w:r>
    </w:p>
    <w:p w14:paraId="01E7496E" w14:textId="77777777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2 день  </w:t>
      </w:r>
    </w:p>
    <w:p w14:paraId="20F8BF01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Доброе утро! Проснулись, потянулись, позавтракали в придорожном кафе (⁓500 RUB) и поехали дальше. Позже сделаем остановку на обед и к вечеру уже будем в отеле.</w:t>
      </w:r>
    </w:p>
    <w:p w14:paraId="01C44C21" w14:textId="77777777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3 день </w:t>
      </w:r>
    </w:p>
    <w:p w14:paraId="317DE8A4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Завтрак. Ранний выезд из отеля!  Транзит по территории России. Пересечение российско-грузинской границы.</w:t>
      </w:r>
    </w:p>
    <w:p w14:paraId="4652AF0C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Обращаем Ваше внимание!</w:t>
      </w:r>
      <w:r w:rsidRPr="00DF7789">
        <w:rPr>
          <w:rFonts w:ascii="Times New Roman" w:hAnsi="Times New Roman" w:cs="Times New Roman"/>
        </w:rPr>
        <w:t> У каждого с собой обязательно должен быть паспорт и страховка, если Вы едете с ребенком, то возьмите и свидетельство о рождении. Заранее нужно проверить выездной Вы или нет. Все границы и посты мы проходим четко по указанию сопровождающего и не отстаем от группы.</w:t>
      </w:r>
    </w:p>
    <w:p w14:paraId="6D124689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После прохождения границы у желающих будет возможность на джипах  поднятся в горы, к одной из самых красивых смотровых площадок Грузии - </w:t>
      </w:r>
      <w:r w:rsidRPr="00DF7789">
        <w:rPr>
          <w:rFonts w:ascii="Times New Roman" w:hAnsi="Times New Roman" w:cs="Times New Roman"/>
          <w:b/>
          <w:bCs/>
        </w:rPr>
        <w:t>церкви святой Троицы в Гергети</w:t>
      </w:r>
      <w:r w:rsidRPr="00DF7789">
        <w:rPr>
          <w:rFonts w:ascii="Times New Roman" w:hAnsi="Times New Roman" w:cs="Times New Roman"/>
        </w:rPr>
        <w:t> (доп. плата 15$). Там Вас ждет потрясающий вид на гору Казбек и долину реки Терек. </w:t>
      </w:r>
    </w:p>
    <w:p w14:paraId="7128D42D" w14:textId="732D457A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Экскурсия по военно-грузинской дороге</w:t>
      </w:r>
      <w:r w:rsidRPr="00DF7789">
        <w:rPr>
          <w:rFonts w:ascii="Times New Roman" w:hAnsi="Times New Roman" w:cs="Times New Roman"/>
        </w:rPr>
        <w:t>. А далее, будет она, та самая… </w:t>
      </w:r>
      <w:r w:rsidRPr="00DF7789">
        <w:rPr>
          <w:rFonts w:ascii="Times New Roman" w:hAnsi="Times New Roman" w:cs="Times New Roman"/>
          <w:b/>
          <w:bCs/>
        </w:rPr>
        <w:t>Военно-Грузинская дорога</w:t>
      </w:r>
      <w:r w:rsidRPr="00DF7789">
        <w:rPr>
          <w:rFonts w:ascii="Times New Roman" w:hAnsi="Times New Roman" w:cs="Times New Roman"/>
        </w:rPr>
        <w:t> – одна из самых красивых дорог на Кавказе, да и вообще в мире! Этот путь – по "Дарьяльскму ущелью"– по лощинам рек Терека и Арагви - известен с давнего времени. Здесь нет повторений – лишь яркое чередование контрастных красочных ландшафтов, начиная от долин с зеленью садов и виноградников на высоте 150 метров над уровнем моря, и заканчивая величавыми горными вершинами, поднимающимися выше 5000 метров.</w:t>
      </w:r>
    </w:p>
    <w:p w14:paraId="4660BD74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Прибытие в Тбилсиси.  Заселение в отель.  Ночлег в отеле. </w:t>
      </w:r>
    </w:p>
    <w:p w14:paraId="45920621" w14:textId="1615F274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4 день</w:t>
      </w:r>
    </w:p>
    <w:p w14:paraId="58641875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Завтрак в отеле. Выселение из отеля. </w:t>
      </w:r>
    </w:p>
    <w:p w14:paraId="130B2955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Обзорная экскурсия по Тбилиси.</w:t>
      </w:r>
      <w:r w:rsidRPr="00DF7789">
        <w:rPr>
          <w:rFonts w:ascii="Times New Roman" w:hAnsi="Times New Roman" w:cs="Times New Roman"/>
        </w:rPr>
        <w:t> Готовимся к тому, что нам придется ходить ножками с нашим гидом по центру старого города, фотографировать, изучать, слушать; для особо заинтересованных – записывать. Старый город, проспект Руставели, площадь Свободы, святой храм Метехи, памятник Вахтангу Горгасали, крепость «Нарикала» - душа Тбилиси, «Хрустальный мост». Улица Шарден, Анчисхати, площадь театра Габриадзе – все это и даже больше….</w:t>
      </w:r>
    </w:p>
    <w:p w14:paraId="2E3D59C7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Экскурсия в г. Мцхета</w:t>
      </w:r>
      <w:r w:rsidRPr="00DF7789">
        <w:rPr>
          <w:rFonts w:ascii="Times New Roman" w:hAnsi="Times New Roman" w:cs="Times New Roman"/>
        </w:rPr>
        <w:t> - древнюю столицу, колыбель христианства Грузии. Мцхета – древний город, первая столица Грузии. Основание города датируется пятым веком до нашей эры. Можно без преувеличения сказать, что здесь зарождалась грузинская цивилизация, о чем свидетельствуют достопримечательности Мцхета. </w:t>
      </w:r>
    </w:p>
    <w:p w14:paraId="02A9EE1B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Храм Светицховели </w:t>
      </w:r>
      <w:r w:rsidRPr="00DF7789">
        <w:rPr>
          <w:rFonts w:ascii="Times New Roman" w:hAnsi="Times New Roman" w:cs="Times New Roman"/>
        </w:rPr>
        <w:t>– один из главных храмов всей Грузии, кафедральный патриарший собор. Согласно легенде, под храмом хранится хитон Иисуса Христа – одна из величайших святынь христианского мира благодаря этому Мцхета называют Вторым Иерусалимом.  </w:t>
      </w:r>
    </w:p>
    <w:p w14:paraId="4C2027DF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Посетим действующий </w:t>
      </w:r>
      <w:r w:rsidRPr="00DF7789">
        <w:rPr>
          <w:rFonts w:ascii="Times New Roman" w:hAnsi="Times New Roman" w:cs="Times New Roman"/>
          <w:b/>
          <w:bCs/>
        </w:rPr>
        <w:t>монастырь Джвари-</w:t>
      </w:r>
      <w:r w:rsidRPr="00DF7789">
        <w:rPr>
          <w:rFonts w:ascii="Times New Roman" w:hAnsi="Times New Roman" w:cs="Times New Roman"/>
        </w:rPr>
        <w:t> жемчужину грузинской христианской архитектуры, являющийся как бы продолжением отвесной скалы, откуда открывается живописный вид на слияние двух рек Арагвы и Куры, красиво воспетых в произведениях Лермонтова и Пушкина. </w:t>
      </w:r>
    </w:p>
    <w:p w14:paraId="08A67A59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Переезд в отель на море. Весело припеваючи делаем последний рывок к морю! Заселение в выбранный отель. Ура! Пора сменить жаркие объятия Тбилиси, на легкий морской бриз.</w:t>
      </w:r>
    </w:p>
    <w:p w14:paraId="75B054C3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Заселение.</w:t>
      </w:r>
    </w:p>
    <w:p w14:paraId="08B0B208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Отель </w:t>
      </w:r>
      <w:hyperlink r:id="rId5" w:history="1">
        <w:r w:rsidRPr="00DF7789">
          <w:rPr>
            <w:rStyle w:val="ad"/>
            <w:rFonts w:ascii="Times New Roman" w:hAnsi="Times New Roman" w:cs="Times New Roman"/>
            <w:b/>
            <w:bCs/>
          </w:rPr>
          <w:t>Radiance,</w:t>
        </w:r>
      </w:hyperlink>
      <w:r w:rsidRPr="00DF7789">
        <w:rPr>
          <w:rFonts w:ascii="Times New Roman" w:hAnsi="Times New Roman" w:cs="Times New Roman"/>
          <w:b/>
          <w:bCs/>
        </w:rPr>
        <w:t> Кобулети </w:t>
      </w:r>
    </w:p>
    <w:p w14:paraId="7DAA93AD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hyperlink r:id="rId6" w:anchor="no_availability_msg" w:history="1">
        <w:r w:rsidRPr="00DF7789">
          <w:rPr>
            <w:rStyle w:val="ad"/>
            <w:rFonts w:ascii="Times New Roman" w:hAnsi="Times New Roman" w:cs="Times New Roman"/>
            <w:b/>
            <w:bCs/>
          </w:rPr>
          <w:t>Отель Next Orange,</w:t>
        </w:r>
      </w:hyperlink>
      <w:r w:rsidRPr="00DF7789">
        <w:rPr>
          <w:rFonts w:ascii="Times New Roman" w:hAnsi="Times New Roman" w:cs="Times New Roman"/>
          <w:b/>
          <w:bCs/>
        </w:rPr>
        <w:t> Батуми</w:t>
      </w:r>
    </w:p>
    <w:p w14:paraId="13F04B96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hyperlink r:id="rId7" w:anchor="no_availability_msg" w:history="1">
        <w:r w:rsidRPr="00DF7789">
          <w:rPr>
            <w:rStyle w:val="ad"/>
            <w:rFonts w:ascii="Times New Roman" w:hAnsi="Times New Roman" w:cs="Times New Roman"/>
            <w:b/>
            <w:bCs/>
          </w:rPr>
          <w:t>Отель Dream Tower,</w:t>
        </w:r>
      </w:hyperlink>
      <w:r w:rsidRPr="00DF7789">
        <w:rPr>
          <w:rFonts w:ascii="Times New Roman" w:hAnsi="Times New Roman" w:cs="Times New Roman"/>
          <w:b/>
          <w:bCs/>
        </w:rPr>
        <w:t> Батуми</w:t>
      </w:r>
    </w:p>
    <w:p w14:paraId="51ED2E00" w14:textId="29C04466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5 день - 12 день. </w:t>
      </w:r>
    </w:p>
    <w:p w14:paraId="2B07460A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Отдых на море. </w:t>
      </w:r>
    </w:p>
    <w:p w14:paraId="5116C1DA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Экскурсии по программе:</w:t>
      </w:r>
    </w:p>
    <w:p w14:paraId="7117A853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1. Обзорная экскурсия по Батуми с  морской прогулкой</w:t>
      </w:r>
      <w:r w:rsidRPr="00DF7789">
        <w:rPr>
          <w:rFonts w:ascii="Times New Roman" w:hAnsi="Times New Roman" w:cs="Times New Roman"/>
        </w:rPr>
        <w:t> (дополнительно оплачиваются билеты на кораблик - 25 лари). </w:t>
      </w:r>
    </w:p>
    <w:p w14:paraId="33A17A14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Батуми –</w:t>
      </w:r>
      <w:r w:rsidRPr="00DF7789">
        <w:rPr>
          <w:rFonts w:ascii="Times New Roman" w:hAnsi="Times New Roman" w:cs="Times New Roman"/>
        </w:rPr>
        <w:t> это туристический и индустриальный город. В настоящее время он дышит современностью, хотя в нем и сохранились древние памятники культуры и архитектуры. Батуми – столица грузинской республики Аджария. Батумский бульвар проходит вдоль набережной, парка и пляжа. На Алфавитной башне высотой 130 метров с надписями на грузинском языке находится смотровая площадка с видом на море. В Cтаром городе можно увидеть множество реконструированных зданий XIX века.</w:t>
      </w:r>
    </w:p>
    <w:p w14:paraId="54D529E8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Бла-бла-бла… Но нас Батуми привлекает по другой причине. Здесь, сидя на набережной или в ресторане под куполом алфавитной башни, время останавливается, замирает, оно как будто позволяет тебе выдохнуть и забыть о проблемах на один вечер под одну из песен Вахтанга Кикабидзе и бокал красного сухого грузинского вина.</w:t>
      </w:r>
    </w:p>
    <w:p w14:paraId="10B57E8E" w14:textId="3E082C81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2. Гомис Мта</w:t>
      </w:r>
    </w:p>
    <w:p w14:paraId="1DC4B5D3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Мечтали когда-нибудь шагнуть выше облаков?  Гомис Мта - место, где облака стелются под ногами, а виды уносят все мысли прочь. Знаете про эту вершину, или слышите впервые - не важно, это место, которое перевернет ваше представление о красоте!</w:t>
      </w:r>
    </w:p>
    <w:p w14:paraId="1E8027E3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Гомис Мта — горная деревня, которая расположена на высоте 2 100 метров над уровнем моря. Здесь вас ждет пикник с видом на  потрясающей красоты закат. Прихватите потеплее одежду. </w:t>
      </w:r>
    </w:p>
    <w:p w14:paraId="3586E6D6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В зависимости от погодных условий, экскурсионные дни будут сообщаться принимающей стороной на месте. </w:t>
      </w:r>
    </w:p>
    <w:p w14:paraId="45486FC3" w14:textId="77777777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13 день</w:t>
      </w:r>
    </w:p>
    <w:p w14:paraId="06F473FE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Выселение из отеля рано утром. </w:t>
      </w:r>
    </w:p>
    <w:p w14:paraId="6B129D2E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Ранний выезд из Кобулети. Переезд  в Тбилиси, выезд из Тбилиси на белорусском автобусе. Прохождение границы под все таким же внимательным взглядом сопровождающего:  быстро и аккуратно. Транзит по территории РФ, обязательно остановимся поужинать.</w:t>
      </w:r>
    </w:p>
    <w:p w14:paraId="4424D99C" w14:textId="77777777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14 день</w:t>
      </w:r>
    </w:p>
    <w:p w14:paraId="54BCFEBA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Транзит по территории РФ, остановка на горячее питание. Ночлег в отеле в Воронеже.</w:t>
      </w:r>
    </w:p>
    <w:p w14:paraId="7185033A" w14:textId="77777777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15 день  </w:t>
      </w:r>
    </w:p>
    <w:p w14:paraId="16D9CA39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Завтрак. Ранний выезд из отеля. Транзит по территории РФ и РБ. Прибытие в Могилев, Минск поздно вечером.</w:t>
      </w:r>
    </w:p>
    <w:p w14:paraId="3C2FB3D1" w14:textId="77777777" w:rsidR="00A51337" w:rsidRPr="00A51337" w:rsidRDefault="00A51337" w:rsidP="00A51337">
      <w:pPr>
        <w:spacing w:after="0"/>
        <w:rPr>
          <w:rFonts w:ascii="Times New Roman" w:hAnsi="Times New Roman" w:cs="Times New Roman"/>
        </w:rPr>
      </w:pPr>
      <w:r w:rsidRPr="00A51337">
        <w:rPr>
          <w:rFonts w:ascii="Times New Roman" w:hAnsi="Times New Roman" w:cs="Times New Roman"/>
        </w:rPr>
        <w:t>До новых встреч!</w:t>
      </w:r>
    </w:p>
    <w:p w14:paraId="0D121ADE" w14:textId="77777777" w:rsidR="00A51337" w:rsidRPr="00A51337" w:rsidRDefault="00A51337" w:rsidP="00A51337">
      <w:pPr>
        <w:spacing w:after="0"/>
        <w:rPr>
          <w:rFonts w:ascii="Times New Roman" w:hAnsi="Times New Roman" w:cs="Times New Roman"/>
          <w:b/>
          <w:bCs/>
        </w:rPr>
      </w:pPr>
      <w:r w:rsidRPr="00A51337">
        <w:rPr>
          <w:rFonts w:ascii="Times New Roman" w:hAnsi="Times New Roman" w:cs="Times New Roman"/>
          <w:b/>
          <w:bCs/>
        </w:rPr>
        <w:t> График и цены  на 2026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294"/>
        <w:gridCol w:w="1294"/>
        <w:gridCol w:w="1294"/>
        <w:gridCol w:w="1305"/>
        <w:gridCol w:w="1616"/>
        <w:gridCol w:w="1382"/>
      </w:tblGrid>
      <w:tr w:rsidR="00DF7789" w:rsidRPr="00DF7789" w14:paraId="6D32EF0D" w14:textId="77777777" w:rsidTr="00DF778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A69791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Дата 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B57A4C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Кобулети, $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C5920F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Батуми, Next Orange (без питания)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2525FD3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Батуми, Dream Tower (завтраки)</w:t>
            </w:r>
          </w:p>
        </w:tc>
      </w:tr>
      <w:tr w:rsidR="00DF7789" w:rsidRPr="00DF7789" w14:paraId="7C97AB4F" w14:textId="77777777" w:rsidTr="00DF778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09B7EA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DE15EF4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Стоимость с человека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A04936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Стоимость с человека</w:t>
            </w:r>
          </w:p>
        </w:tc>
      </w:tr>
      <w:tr w:rsidR="00DF7789" w:rsidRPr="00DF7789" w14:paraId="37B0FD44" w14:textId="77777777" w:rsidTr="00DF778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93EE2F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255DEA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2-хместный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B908F82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3-хместный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DE3C3C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FB97148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4-хместный с кухней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83BCCCC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2-хместный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92C687A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2-х-/3-хместный</w:t>
            </w:r>
          </w:p>
        </w:tc>
      </w:tr>
      <w:tr w:rsidR="00DF7789" w:rsidRPr="00DF7789" w14:paraId="760C85C9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E00B978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29.07.26-12.08.26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CD7EF9C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310044C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8819C2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F50FF2D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15A4E3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0779143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</w:tr>
      <w:tr w:rsidR="00DF7789" w:rsidRPr="00DF7789" w14:paraId="0A64A0C3" w14:textId="77777777" w:rsidTr="00DF7789"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975770A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lastRenderedPageBreak/>
              <w:t>Август</w:t>
            </w:r>
          </w:p>
        </w:tc>
      </w:tr>
      <w:tr w:rsidR="00DF7789" w:rsidRPr="00DF7789" w14:paraId="11B34726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178226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02.08.26-16.08.26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8CD4AF3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6C10B38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6D82CFF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E4321AE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06FF18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192397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</w:tr>
      <w:tr w:rsidR="00DF7789" w:rsidRPr="00DF7789" w14:paraId="7545BEC9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5BD4A35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07.08.26-21.08.26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9D49F14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CE7BB94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113D32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098C72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01CF54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1FB0042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</w:tr>
      <w:tr w:rsidR="00DF7789" w:rsidRPr="00DF7789" w14:paraId="0B87C844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FB52AE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11.08.26-25.08.26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43C43A0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6FB2B31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CB4B703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BDDE17A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A1FFB09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7EE498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</w:tr>
      <w:tr w:rsidR="00DF7789" w:rsidRPr="00DF7789" w14:paraId="0546C013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31A94DE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16.08.26-30.08.26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DCE0361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3648E75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B9FFC4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195ACD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6147525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9DED964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</w:tr>
      <w:tr w:rsidR="00DF7789" w:rsidRPr="00DF7789" w14:paraId="241A2423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6435E3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20.08.26-03.09.26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1821821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6E49403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A0F11C1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F28EAB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FC11A89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E23F27A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</w:tr>
      <w:tr w:rsidR="00DF7789" w:rsidRPr="00DF7789" w14:paraId="455B91B8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9E9292F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25.08.26-08.09.26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0DDBB14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55EC149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F29F140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718F51A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37F998C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132650E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</w:tr>
      <w:tr w:rsidR="00DF7789" w:rsidRPr="00DF7789" w14:paraId="70EB7FD0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4F20C32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29.08.26-12.09.26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4CAB78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FEF75F5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08D0F8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E99412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86534DC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DA9A9FE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</w:tr>
      <w:tr w:rsidR="00DF7789" w:rsidRPr="00DF7789" w14:paraId="4E6CD085" w14:textId="77777777" w:rsidTr="00DF7789"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5934939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</w:tr>
      <w:tr w:rsidR="00DF7789" w:rsidRPr="00DF7789" w14:paraId="6BDE77AA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F885CBA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03.09.26-17.09.26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D5A2050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596879D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ADD50E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775709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F6DB742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F1C4DB9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</w:tr>
      <w:tr w:rsidR="00DF7789" w:rsidRPr="00DF7789" w14:paraId="42CF2F24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0A19D35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07.09.26-21.09.26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318DC2F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BC3E06C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48577E9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F55F5F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FC9FA25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28E2932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595</w:t>
            </w:r>
          </w:p>
        </w:tc>
      </w:tr>
      <w:tr w:rsidR="00DF7789" w:rsidRPr="00DF7789" w14:paraId="7BEEF3BF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15058F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12.09.26-26.09.26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271A9E3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D8F3F1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B74E03F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DCBD163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F2CB096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07F3A5E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</w:tr>
      <w:tr w:rsidR="00DF7789" w:rsidRPr="00DF7789" w14:paraId="4B7D673F" w14:textId="77777777" w:rsidTr="00DF778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909F128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16.09.26-30.09.26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D754E4B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8496705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01E125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A26F000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2D22C9C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40629C7" w14:textId="77777777" w:rsidR="00DF7789" w:rsidRPr="00DF7789" w:rsidRDefault="00DF7789" w:rsidP="00DF7789">
            <w:pPr>
              <w:spacing w:after="0"/>
              <w:rPr>
                <w:rFonts w:ascii="Times New Roman" w:hAnsi="Times New Roman" w:cs="Times New Roman"/>
              </w:rPr>
            </w:pPr>
            <w:r w:rsidRPr="00DF7789">
              <w:rPr>
                <w:rFonts w:ascii="Times New Roman" w:hAnsi="Times New Roman" w:cs="Times New Roman"/>
                <w:b/>
                <w:bCs/>
              </w:rPr>
              <w:t>565</w:t>
            </w:r>
          </w:p>
        </w:tc>
      </w:tr>
    </w:tbl>
    <w:p w14:paraId="24EEBF52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+ транспортно-гостиничный пакет  (проезд до Грузии и обратно+ 2 транзитных ночлега с завтраками) - 100$ </w:t>
      </w:r>
    </w:p>
    <w:p w14:paraId="762E61AF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Дети до 12 лет - скидка 20$</w:t>
      </w:r>
    </w:p>
    <w:p w14:paraId="6C667FEA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  <w:u w:val="single"/>
        </w:rPr>
        <w:t>При бронировании оплачивается транспортный пакет -100$ и 100$ за месяц до выезда. Оплата в белорусских рублях по курсу НБ+2%.</w:t>
      </w:r>
    </w:p>
    <w:p w14:paraId="33463243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Доплата за одноместное размещение в Кобулети  - 165$</w:t>
      </w:r>
    </w:p>
    <w:p w14:paraId="270310BA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В стоимость включено:</w:t>
      </w:r>
    </w:p>
    <w:p w14:paraId="3BA587FC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услуги сопровождающего группу;</w:t>
      </w:r>
    </w:p>
    <w:p w14:paraId="585EB546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1 ночь  в отеле в Тбилиси;</w:t>
      </w:r>
    </w:p>
    <w:p w14:paraId="445D1965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9 ночей на море в Кобулети/Батуми;</w:t>
      </w:r>
    </w:p>
    <w:p w14:paraId="42A3FECC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питание (в зависимости от выбранного типа);</w:t>
      </w:r>
    </w:p>
    <w:p w14:paraId="2872C069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обзорная экскурсия по г. Тбилиси;</w:t>
      </w:r>
    </w:p>
    <w:p w14:paraId="554C4FFD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lastRenderedPageBreak/>
        <w:t>экскурсия по Военно-Грузинской дороге;</w:t>
      </w:r>
    </w:p>
    <w:p w14:paraId="6BA58090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экскурсия в Гомис Мта;</w:t>
      </w:r>
    </w:p>
    <w:p w14:paraId="4742047B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обзорная экскурсия в Мцхета;</w:t>
      </w:r>
    </w:p>
    <w:p w14:paraId="4AB2B960" w14:textId="77777777" w:rsidR="00DF7789" w:rsidRPr="00DF7789" w:rsidRDefault="00DF7789" w:rsidP="00DF7789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экскурсия в Батуми с морской прогулкой.</w:t>
      </w:r>
    </w:p>
    <w:p w14:paraId="457E77C9" w14:textId="77777777" w:rsidR="00DF7789" w:rsidRPr="00DF7789" w:rsidRDefault="00DF7789" w:rsidP="00DF7789">
      <w:p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  <w:b/>
          <w:bCs/>
        </w:rPr>
        <w:t>Оплачивается дополнительно:</w:t>
      </w:r>
    </w:p>
    <w:p w14:paraId="1FC620AE" w14:textId="77777777" w:rsidR="00DF7789" w:rsidRPr="00DF7789" w:rsidRDefault="00DF7789" w:rsidP="00DF7789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транспортно-гостиничный пакет  - 100$ в белорусских рублях по курсу НБ+2% (проезд до Грузии и обратно + 2 транзитных ночлега с завтраками);</w:t>
      </w:r>
    </w:p>
    <w:p w14:paraId="0EE071B4" w14:textId="77777777" w:rsidR="00DF7789" w:rsidRPr="00DF7789" w:rsidRDefault="00DF7789" w:rsidP="00DF7789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медицинская страховка – 6 долларов США в бел. руб. по курсу НБРБ на день оплаты;</w:t>
      </w:r>
    </w:p>
    <w:p w14:paraId="5376CC99" w14:textId="77777777" w:rsidR="00DF7789" w:rsidRPr="00DF7789" w:rsidRDefault="00DF7789" w:rsidP="00DF7789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Питание в Кобулети:</w:t>
      </w:r>
    </w:p>
    <w:p w14:paraId="0F93EAFE" w14:textId="77777777" w:rsidR="00DF7789" w:rsidRPr="00DF7789" w:rsidRDefault="00DF7789" w:rsidP="00DF7789">
      <w:pPr>
        <w:numPr>
          <w:ilvl w:val="1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завтраки- 40$;</w:t>
      </w:r>
    </w:p>
    <w:p w14:paraId="38AACAD8" w14:textId="77777777" w:rsidR="00DF7789" w:rsidRPr="00DF7789" w:rsidRDefault="00DF7789" w:rsidP="00DF7789">
      <w:pPr>
        <w:numPr>
          <w:ilvl w:val="1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двухразовое питание (завтраки+ужины) - 80$;</w:t>
      </w:r>
    </w:p>
    <w:p w14:paraId="0B349FA2" w14:textId="77777777" w:rsidR="00DF7789" w:rsidRPr="00DF7789" w:rsidRDefault="00DF7789" w:rsidP="00DF7789">
      <w:pPr>
        <w:numPr>
          <w:ilvl w:val="1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трехразовое питание - 130$;</w:t>
      </w:r>
    </w:p>
    <w:p w14:paraId="7CDCB12F" w14:textId="77777777" w:rsidR="00DF7789" w:rsidRPr="00DF7789" w:rsidRDefault="00DF7789" w:rsidP="00DF7789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входные билеты на кораблик- 25 лари;</w:t>
      </w:r>
    </w:p>
    <w:p w14:paraId="39866624" w14:textId="77777777" w:rsidR="00DF7789" w:rsidRPr="00DF7789" w:rsidRDefault="00DF7789" w:rsidP="00DF7789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подъем на джипах к Гергети - 15$;</w:t>
      </w:r>
    </w:p>
    <w:p w14:paraId="74093589" w14:textId="77777777" w:rsidR="00DF7789" w:rsidRPr="00DF7789" w:rsidRDefault="00DF7789" w:rsidP="00DF7789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DF7789">
        <w:rPr>
          <w:rFonts w:ascii="Times New Roman" w:hAnsi="Times New Roman" w:cs="Times New Roman"/>
        </w:rPr>
        <w:t>личные расходы.</w:t>
      </w:r>
    </w:p>
    <w:p w14:paraId="117390F4" w14:textId="77777777" w:rsidR="00CE05BF" w:rsidRDefault="00CE05BF" w:rsidP="00CE05BF">
      <w:pPr>
        <w:spacing w:after="0"/>
        <w:rPr>
          <w:rFonts w:ascii="Times New Roman" w:hAnsi="Times New Roman" w:cs="Times New Roman"/>
        </w:rPr>
      </w:pPr>
    </w:p>
    <w:p w14:paraId="4EFA7D1F" w14:textId="77777777" w:rsidR="00DF7789" w:rsidRDefault="00DF7789" w:rsidP="00CE05BF">
      <w:pPr>
        <w:spacing w:after="0"/>
        <w:rPr>
          <w:rFonts w:ascii="Times New Roman" w:hAnsi="Times New Roman" w:cs="Times New Roman"/>
          <w:b/>
          <w:bCs/>
        </w:rPr>
      </w:pPr>
    </w:p>
    <w:p w14:paraId="75DBCA2A" w14:textId="77777777" w:rsidR="00A000CF" w:rsidRPr="00A27C99" w:rsidRDefault="00A000CF" w:rsidP="00A000CF">
      <w:pPr>
        <w:spacing w:after="0"/>
        <w:jc w:val="center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Отель Radiance</w:t>
      </w:r>
    </w:p>
    <w:p w14:paraId="0BE7B22F" w14:textId="77777777" w:rsidR="00A000CF" w:rsidRDefault="00A000CF" w:rsidP="00A000C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27C99">
        <w:rPr>
          <w:rFonts w:ascii="Times New Roman" w:hAnsi="Times New Roman" w:cs="Times New Roman"/>
          <w:b/>
          <w:bCs/>
        </w:rPr>
        <w:t>г.Кобулети, ул. Агмашенебели, 333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98"/>
        <w:gridCol w:w="2597"/>
        <w:gridCol w:w="2597"/>
        <w:gridCol w:w="1553"/>
      </w:tblGrid>
      <w:tr w:rsidR="00A000CF" w14:paraId="40DA5917" w14:textId="77777777" w:rsidTr="0095563F">
        <w:tc>
          <w:tcPr>
            <w:tcW w:w="2336" w:type="dxa"/>
          </w:tcPr>
          <w:p w14:paraId="52AB718A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2C058E" wp14:editId="25DDEB75">
                  <wp:extent cx="1527913" cy="1145894"/>
                  <wp:effectExtent l="0" t="0" r="0" b="0"/>
                  <wp:docPr id="14462055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205596" name="Рисунок 144620559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886" cy="115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162FAB61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9EBD4C" wp14:editId="5DD0E59F">
                  <wp:extent cx="1528211" cy="1146118"/>
                  <wp:effectExtent l="0" t="0" r="0" b="0"/>
                  <wp:docPr id="18905159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515912" name="Рисунок 189051591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805" cy="1163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3DCE5F76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05FCDF" wp14:editId="2AC2D75F">
                  <wp:extent cx="1527858" cy="1145853"/>
                  <wp:effectExtent l="0" t="0" r="0" b="0"/>
                  <wp:docPr id="104335075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350752" name="Рисунок 104335075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364" cy="1163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313106B0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CD219E" wp14:editId="4B8F7686">
                  <wp:extent cx="858215" cy="1144256"/>
                  <wp:effectExtent l="0" t="0" r="0" b="0"/>
                  <wp:docPr id="193576909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769091" name="Рисунок 193576909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180" cy="116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98A851" w14:textId="77777777" w:rsidR="00A000CF" w:rsidRDefault="00A000CF" w:rsidP="00A000CF">
      <w:pPr>
        <w:rPr>
          <w:rFonts w:ascii="Times New Roman" w:hAnsi="Times New Roman" w:cs="Times New Roman"/>
          <w:b/>
          <w:bCs/>
        </w:rPr>
      </w:pPr>
    </w:p>
    <w:p w14:paraId="627DE08C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Расположение:</w:t>
      </w:r>
      <w:r w:rsidRPr="00A27C99">
        <w:rPr>
          <w:rFonts w:ascii="Times New Roman" w:hAnsi="Times New Roman" w:cs="Times New Roman"/>
        </w:rPr>
        <w:t xml:space="preserve"> отель находится на </w:t>
      </w:r>
      <w:r w:rsidRPr="00A27C99">
        <w:rPr>
          <w:rFonts w:ascii="Times New Roman" w:hAnsi="Times New Roman" w:cs="Times New Roman"/>
          <w:b/>
          <w:bCs/>
        </w:rPr>
        <w:t>первой береговой линии, </w:t>
      </w:r>
      <w:r w:rsidRPr="00A27C99">
        <w:rPr>
          <w:rFonts w:ascii="Times New Roman" w:hAnsi="Times New Roman" w:cs="Times New Roman"/>
        </w:rPr>
        <w:t>до моря 50 метров.</w:t>
      </w:r>
    </w:p>
    <w:p w14:paraId="121C52BF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Размещение:</w:t>
      </w:r>
      <w:r w:rsidRPr="00A27C99">
        <w:rPr>
          <w:rFonts w:ascii="Times New Roman" w:hAnsi="Times New Roman" w:cs="Times New Roman"/>
        </w:rPr>
        <w:t xml:space="preserve"> в отеле 4 этажа, 28 номеров: двухместные, трёхместные, четырехместные и четырехместные с мини-кухней.</w:t>
      </w:r>
    </w:p>
    <w:p w14:paraId="639F34D6" w14:textId="77777777" w:rsidR="00A000CF" w:rsidRDefault="00A000CF" w:rsidP="00A000CF">
      <w:pPr>
        <w:spacing w:after="0"/>
        <w:rPr>
          <w:rFonts w:ascii="Times New Roman" w:hAnsi="Times New Roman" w:cs="Times New Roman"/>
          <w:b/>
          <w:bCs/>
        </w:rPr>
      </w:pPr>
      <w:r w:rsidRPr="00A27C99">
        <w:rPr>
          <w:rFonts w:ascii="Times New Roman" w:hAnsi="Times New Roman" w:cs="Times New Roman"/>
          <w:b/>
          <w:bCs/>
        </w:rPr>
        <w:t>К услугам гостей терраса и бассейн с зоной отдыха.</w:t>
      </w:r>
    </w:p>
    <w:p w14:paraId="6DBAF292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</w:p>
    <w:p w14:paraId="37F8BC68" w14:textId="77777777" w:rsidR="00A000CF" w:rsidRPr="00A27C99" w:rsidRDefault="00A000CF" w:rsidP="00A000CF">
      <w:pPr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Номера оборудованы</w:t>
      </w:r>
      <w:r w:rsidRPr="00A27C99">
        <w:rPr>
          <w:rFonts w:ascii="Times New Roman" w:hAnsi="Times New Roman" w:cs="Times New Roman"/>
        </w:rPr>
        <w:t>:</w:t>
      </w:r>
      <w:r w:rsidRPr="00A27C99">
        <w:rPr>
          <w:rFonts w:ascii="Times New Roman" w:hAnsi="Times New Roman" w:cs="Times New Roman"/>
        </w:rPr>
        <w:br/>
        <w:t>- санузел;</w:t>
      </w:r>
      <w:r w:rsidRPr="00A27C99">
        <w:rPr>
          <w:rFonts w:ascii="Times New Roman" w:hAnsi="Times New Roman" w:cs="Times New Roman"/>
        </w:rPr>
        <w:br/>
        <w:t>- кондиционер;</w:t>
      </w:r>
      <w:r w:rsidRPr="00A27C99">
        <w:rPr>
          <w:rFonts w:ascii="Times New Roman" w:hAnsi="Times New Roman" w:cs="Times New Roman"/>
        </w:rPr>
        <w:br/>
        <w:t>- телевизор;</w:t>
      </w:r>
      <w:r w:rsidRPr="00A27C99">
        <w:rPr>
          <w:rFonts w:ascii="Times New Roman" w:hAnsi="Times New Roman" w:cs="Times New Roman"/>
        </w:rPr>
        <w:br/>
        <w:t>- двухспальная/ односпальная кровати;</w:t>
      </w:r>
      <w:r w:rsidRPr="00A27C99">
        <w:rPr>
          <w:rFonts w:ascii="Times New Roman" w:hAnsi="Times New Roman" w:cs="Times New Roman"/>
        </w:rPr>
        <w:br/>
        <w:t>- шкаф (открытый/закрытый);</w:t>
      </w:r>
      <w:r w:rsidRPr="00A27C99">
        <w:rPr>
          <w:rFonts w:ascii="Times New Roman" w:hAnsi="Times New Roman" w:cs="Times New Roman"/>
        </w:rPr>
        <w:br/>
        <w:t>- холодильник;</w:t>
      </w:r>
      <w:r w:rsidRPr="00A27C99">
        <w:rPr>
          <w:rFonts w:ascii="Times New Roman" w:hAnsi="Times New Roman" w:cs="Times New Roman"/>
        </w:rPr>
        <w:br/>
        <w:t>- Wi-Fi;</w:t>
      </w:r>
      <w:r w:rsidRPr="00A27C99">
        <w:rPr>
          <w:rFonts w:ascii="Times New Roman" w:hAnsi="Times New Roman" w:cs="Times New Roman"/>
        </w:rPr>
        <w:br/>
        <w:t>- фен по запросу.</w:t>
      </w:r>
    </w:p>
    <w:p w14:paraId="5C60B4E0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</w:rPr>
        <w:t>В отеле есть столовая, </w:t>
      </w:r>
      <w:r w:rsidRPr="00A27C99">
        <w:rPr>
          <w:rFonts w:ascii="Times New Roman" w:hAnsi="Times New Roman" w:cs="Times New Roman"/>
          <w:b/>
          <w:bCs/>
        </w:rPr>
        <w:t>питание шведский стол.</w:t>
      </w:r>
      <w:r w:rsidRPr="00A27C99">
        <w:rPr>
          <w:rFonts w:ascii="Times New Roman" w:hAnsi="Times New Roman" w:cs="Times New Roman"/>
        </w:rPr>
        <w:t> </w:t>
      </w:r>
      <w:r w:rsidRPr="00A27C99">
        <w:rPr>
          <w:rFonts w:ascii="Times New Roman" w:hAnsi="Times New Roman" w:cs="Times New Roman"/>
          <w:b/>
          <w:bCs/>
        </w:rPr>
        <w:t>Доступны разные варинты питания:</w:t>
      </w:r>
    </w:p>
    <w:p w14:paraId="0507E014" w14:textId="77777777" w:rsidR="00A000CF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</w:rPr>
        <w:t>- без питания;</w:t>
      </w:r>
      <w:r w:rsidRPr="00A27C99">
        <w:rPr>
          <w:rFonts w:ascii="Times New Roman" w:hAnsi="Times New Roman" w:cs="Times New Roman"/>
        </w:rPr>
        <w:br/>
        <w:t>- на завтраках;</w:t>
      </w:r>
      <w:r w:rsidRPr="00A27C99">
        <w:rPr>
          <w:rFonts w:ascii="Times New Roman" w:hAnsi="Times New Roman" w:cs="Times New Roman"/>
        </w:rPr>
        <w:br/>
        <w:t>- завтрак-ужин;</w:t>
      </w:r>
      <w:r w:rsidRPr="00A27C99">
        <w:rPr>
          <w:rFonts w:ascii="Times New Roman" w:hAnsi="Times New Roman" w:cs="Times New Roman"/>
        </w:rPr>
        <w:br/>
        <w:t>- трехразовое питание.</w:t>
      </w:r>
    </w:p>
    <w:p w14:paraId="3CD389B3" w14:textId="77777777" w:rsidR="00CE05BF" w:rsidRDefault="00CE05BF" w:rsidP="00CE05BF">
      <w:pPr>
        <w:spacing w:after="0"/>
        <w:rPr>
          <w:rFonts w:ascii="Times New Roman" w:hAnsi="Times New Roman" w:cs="Times New Roman"/>
          <w:b/>
          <w:bCs/>
        </w:rPr>
      </w:pPr>
    </w:p>
    <w:p w14:paraId="6FBA0E21" w14:textId="65135C3B" w:rsidR="002700CB" w:rsidRPr="00CE05BF" w:rsidRDefault="00CE05BF" w:rsidP="00CE05BF">
      <w:pPr>
        <w:spacing w:after="0"/>
        <w:rPr>
          <w:rFonts w:ascii="Times New Roman" w:hAnsi="Times New Roman" w:cs="Times New Roman"/>
        </w:rPr>
      </w:pPr>
      <w:r w:rsidRPr="00CE05BF">
        <w:rPr>
          <w:rFonts w:ascii="Times New Roman" w:hAnsi="Times New Roman" w:cs="Times New Roman"/>
          <w:b/>
          <w:bCs/>
        </w:rPr>
        <w:t>Контактное лицо: +375 29 184 84 78, +37529 184-84-09, +37533 690-00-36</w:t>
      </w:r>
    </w:p>
    <w:sectPr w:rsidR="002700CB" w:rsidRPr="00CE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431B"/>
    <w:multiLevelType w:val="multilevel"/>
    <w:tmpl w:val="6D8E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B54AA"/>
    <w:multiLevelType w:val="multilevel"/>
    <w:tmpl w:val="8FB8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50F26"/>
    <w:multiLevelType w:val="multilevel"/>
    <w:tmpl w:val="C9F4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421D4"/>
    <w:multiLevelType w:val="multilevel"/>
    <w:tmpl w:val="DC66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B509E5"/>
    <w:multiLevelType w:val="multilevel"/>
    <w:tmpl w:val="75EC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053238"/>
    <w:multiLevelType w:val="multilevel"/>
    <w:tmpl w:val="9876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695666">
    <w:abstractNumId w:val="3"/>
  </w:num>
  <w:num w:numId="2" w16cid:durableId="1557085377">
    <w:abstractNumId w:val="0"/>
  </w:num>
  <w:num w:numId="3" w16cid:durableId="149951241">
    <w:abstractNumId w:val="1"/>
  </w:num>
  <w:num w:numId="4" w16cid:durableId="1066029245">
    <w:abstractNumId w:val="4"/>
  </w:num>
  <w:num w:numId="5" w16cid:durableId="441657527">
    <w:abstractNumId w:val="5"/>
  </w:num>
  <w:num w:numId="6" w16cid:durableId="325935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E9"/>
    <w:rsid w:val="000917A0"/>
    <w:rsid w:val="002700CB"/>
    <w:rsid w:val="0036737D"/>
    <w:rsid w:val="004206BA"/>
    <w:rsid w:val="00526FE9"/>
    <w:rsid w:val="0059670E"/>
    <w:rsid w:val="008505F8"/>
    <w:rsid w:val="009B368D"/>
    <w:rsid w:val="009B725E"/>
    <w:rsid w:val="00A000CF"/>
    <w:rsid w:val="00A40317"/>
    <w:rsid w:val="00A51337"/>
    <w:rsid w:val="00A962AF"/>
    <w:rsid w:val="00CE05BF"/>
    <w:rsid w:val="00D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94D3"/>
  <w15:chartTrackingRefBased/>
  <w15:docId w15:val="{484F2861-236E-4E12-AC71-C50CFFFE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F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F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F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F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F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F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6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6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6F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F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6F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6F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F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E0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5133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51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ing.com/hotel/ge/dream-tower.ru.html?aid=356980&amp;label=gog235jc-10CAsoUkILZHJlYW0tdG93ZXJIIVgDaCWIAQGYATO4ARfIAQzYAQPoAQH4AQGIAgGoAgG4AvK-380GwAIB0gIkYzUzZTE0NGYtYTRjZC00ZmRhLWFkYzUtYmI3MDY1ZTc5YThh2AIB4AIB&amp;sid=942b3318e789faa36ec141700446804b&amp;checkin=2026-12-16&amp;checkout=2026-12-19&amp;dest_id=900049585&amp;dest_type=city&amp;dist=0&amp;group_adults=2&amp;group_children=0&amp;hapos=1&amp;hpos=1&amp;no_rooms=1&amp;req_adults=2&amp;req_children=0&amp;room1=A%2CA&amp;sb_price_type=total&amp;soh=1&amp;sr_order=popularity&amp;srepoch=1773657980&amp;srpvid=94244bba92b60904&amp;type=total&amp;ucfs=1&amp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ing.com/hotel/ge/next-orange-apartments-official.ru.html?aid=356980&amp;label=gog235jc-10CAsoUkIfbmV4dC1vcmFuZ2UtYXBhcnRtZW50cy1vZmZpY2lhbEghWANoJYgBAZgBM7gBF8gBDNgBA-gBAfgBAYgCAagCAbgCx-rPzQbAAgHSAiQ4ZGQyYjU1ZS00OTJhLTQzMzItOWZhMC0wZThmMWYxMmVlY2LYAgHgAgE&amp;sid=942b3318e789faa36ec141700446804b&amp;age=0&amp;checkin=2026-12-16&amp;checkout=2026-12-19&amp;dest_id=900049585&amp;dest_type=city&amp;dist=0&amp;group_adults=2&amp;group_children=0&amp;hapos=1&amp;hpos=1&amp;no_rooms=1&amp;req_adults=2&amp;req_children=0&amp;room1=A%2CA&amp;sb_price_type=total&amp;soh=1&amp;sr_order=popularity&amp;srepoch=1773401423&amp;srpvid=803e50e4953e02c8&amp;type=total&amp;ucfs=1&amp;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dailytours.by/hotel-radiance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kseaintourist@mail.ru</dc:creator>
  <cp:keywords/>
  <dc:description/>
  <cp:lastModifiedBy>kseaintourist@mail.ru</cp:lastModifiedBy>
  <cp:revision>7</cp:revision>
  <dcterms:created xsi:type="dcterms:W3CDTF">2026-01-13T12:08:00Z</dcterms:created>
  <dcterms:modified xsi:type="dcterms:W3CDTF">2026-07-27T06:44:00Z</dcterms:modified>
</cp:coreProperties>
</file>