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03F8" w14:textId="2777D99B" w:rsidR="00AD000E" w:rsidRDefault="00AD000E" w:rsidP="00AD000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Чарующая Грузия РЕЛАКС</w:t>
      </w:r>
    </w:p>
    <w:p w14:paraId="2F2894A8" w14:textId="71A5F125" w:rsidR="00AD000E" w:rsidRPr="00AD000E" w:rsidRDefault="00AD000E" w:rsidP="00AD00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D000E">
        <w:rPr>
          <w:rFonts w:ascii="Times New Roman" w:hAnsi="Times New Roman" w:cs="Times New Roman"/>
          <w:b/>
          <w:bCs/>
        </w:rPr>
        <w:t>Отдых на море и в горах (6 ночей на море и 3 ночи в горах)</w:t>
      </w:r>
      <w:r w:rsidRPr="00AD000E">
        <w:rPr>
          <w:rFonts w:ascii="Times New Roman" w:hAnsi="Times New Roman" w:cs="Times New Roman"/>
          <w:b/>
          <w:bCs/>
        </w:rPr>
        <w:br/>
        <w:t>15 дней/14 ночей</w:t>
      </w:r>
    </w:p>
    <w:p w14:paraId="42DBAF5F" w14:textId="77777777" w:rsidR="00AD000E" w:rsidRPr="00AD000E" w:rsidRDefault="00AD000E" w:rsidP="00AD00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D000E">
        <w:rPr>
          <w:rFonts w:ascii="Times New Roman" w:hAnsi="Times New Roman" w:cs="Times New Roman"/>
          <w:b/>
          <w:bCs/>
        </w:rPr>
        <w:t>Программа тура:</w:t>
      </w:r>
    </w:p>
    <w:p w14:paraId="5C837B94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1 день </w:t>
      </w:r>
    </w:p>
    <w:p w14:paraId="3B28BD0D" w14:textId="77777777" w:rsidR="00804B8E" w:rsidRPr="00804B8E" w:rsidRDefault="00804B8E" w:rsidP="00804B8E">
      <w:pPr>
        <w:spacing w:after="0"/>
        <w:rPr>
          <w:rFonts w:ascii="Times New Roman" w:hAnsi="Times New Roman" w:cs="Times New Roman"/>
        </w:rPr>
      </w:pPr>
      <w:r w:rsidRPr="00804B8E">
        <w:rPr>
          <w:rFonts w:ascii="Times New Roman" w:hAnsi="Times New Roman" w:cs="Times New Roman"/>
        </w:rPr>
        <w:t>В день отправления мы с Вами собираемся в Минске на Д/С Дружной в 10:30, а в 11:00 мы, упаковав чемоданы, проверив соседей и познакомившись друг с другом, выезжаем в сторону Могилева, где в 14:00 мы забираем оставшуюся часть группы и отправляемся на белорусско-российскую границу.</w:t>
      </w:r>
    </w:p>
    <w:p w14:paraId="24E95EDC" w14:textId="77777777" w:rsidR="00804B8E" w:rsidRPr="00804B8E" w:rsidRDefault="00804B8E" w:rsidP="00804B8E">
      <w:pPr>
        <w:spacing w:after="0"/>
        <w:rPr>
          <w:rFonts w:ascii="Times New Roman" w:hAnsi="Times New Roman" w:cs="Times New Roman"/>
        </w:rPr>
      </w:pPr>
      <w:r w:rsidRPr="00804B8E">
        <w:rPr>
          <w:rFonts w:ascii="Times New Roman" w:hAnsi="Times New Roman" w:cs="Times New Roman"/>
        </w:rPr>
        <w:t xml:space="preserve">Оповещаем! С собой взять российские деньги и еду, т.к. по территории России мы будем двигаться почти двое </w:t>
      </w:r>
      <w:proofErr w:type="gramStart"/>
      <w:r w:rsidRPr="00804B8E">
        <w:rPr>
          <w:rFonts w:ascii="Times New Roman" w:hAnsi="Times New Roman" w:cs="Times New Roman"/>
        </w:rPr>
        <w:t>суток</w:t>
      </w:r>
      <w:proofErr w:type="gramEnd"/>
      <w:r w:rsidRPr="00804B8E">
        <w:rPr>
          <w:rFonts w:ascii="Times New Roman" w:hAnsi="Times New Roman" w:cs="Times New Roman"/>
        </w:rPr>
        <w:t xml:space="preserve"> и первая часть пути испытывает затруднения с инфраструктурой.</w:t>
      </w:r>
    </w:p>
    <w:p w14:paraId="27E8EE2C" w14:textId="77777777" w:rsidR="00804B8E" w:rsidRPr="00804B8E" w:rsidRDefault="00804B8E" w:rsidP="00804B8E">
      <w:pPr>
        <w:spacing w:after="0"/>
        <w:rPr>
          <w:rFonts w:ascii="Times New Roman" w:hAnsi="Times New Roman" w:cs="Times New Roman"/>
        </w:rPr>
      </w:pPr>
      <w:r w:rsidRPr="00804B8E">
        <w:rPr>
          <w:rFonts w:ascii="Times New Roman" w:hAnsi="Times New Roman" w:cs="Times New Roman"/>
        </w:rPr>
        <w:t>Ну и первая ночь у нас с Вами в автобусе, прихватите с собой небольшую подушку.</w:t>
      </w:r>
    </w:p>
    <w:p w14:paraId="2E05D611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2 день  </w:t>
      </w:r>
    </w:p>
    <w:p w14:paraId="30F219FA" w14:textId="77777777" w:rsidR="00804B8E" w:rsidRPr="00804B8E" w:rsidRDefault="00804B8E" w:rsidP="00804B8E">
      <w:pPr>
        <w:spacing w:after="0"/>
        <w:rPr>
          <w:rFonts w:ascii="Times New Roman" w:hAnsi="Times New Roman" w:cs="Times New Roman"/>
        </w:rPr>
      </w:pPr>
      <w:r w:rsidRPr="00804B8E">
        <w:rPr>
          <w:rFonts w:ascii="Times New Roman" w:hAnsi="Times New Roman" w:cs="Times New Roman"/>
        </w:rPr>
        <w:t>Доброе утро! Проснулись, потянулись, позавтракали в придорожном кафе (⁓500 RUB) и поехали дальше. Позже сделаем остановку на обед и к вечеру уже будем в отеле.</w:t>
      </w:r>
    </w:p>
    <w:p w14:paraId="52DB5074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3 день </w:t>
      </w:r>
    </w:p>
    <w:p w14:paraId="42AA5AAA" w14:textId="77777777" w:rsidR="00804B8E" w:rsidRPr="00804B8E" w:rsidRDefault="00804B8E" w:rsidP="00804B8E">
      <w:pPr>
        <w:spacing w:after="0"/>
        <w:rPr>
          <w:rFonts w:ascii="Times New Roman" w:hAnsi="Times New Roman" w:cs="Times New Roman"/>
        </w:rPr>
      </w:pPr>
      <w:r w:rsidRPr="00804B8E">
        <w:rPr>
          <w:rFonts w:ascii="Times New Roman" w:hAnsi="Times New Roman" w:cs="Times New Roman"/>
        </w:rPr>
        <w:t>Завтрак. Ранний выезд из отеля! Да-да, ранний выезд из отеля, потому что мы не хотим стоять в очереди на границе 10 часов! Транзит по территории России. Пересечение российско-грузинской границы.</w:t>
      </w:r>
    </w:p>
    <w:p w14:paraId="1C651483" w14:textId="77777777" w:rsidR="00804B8E" w:rsidRPr="00804B8E" w:rsidRDefault="00804B8E" w:rsidP="00804B8E">
      <w:pPr>
        <w:spacing w:after="0"/>
        <w:rPr>
          <w:rFonts w:ascii="Times New Roman" w:hAnsi="Times New Roman" w:cs="Times New Roman"/>
        </w:rPr>
      </w:pPr>
      <w:r w:rsidRPr="00804B8E">
        <w:rPr>
          <w:rFonts w:ascii="Times New Roman" w:hAnsi="Times New Roman" w:cs="Times New Roman"/>
        </w:rPr>
        <w:t>Обращаем Ваше внимание! У каждого с собой обязательно должен быть паспорт и страховка, если Вы едете с ребенком, то возьмите и свидетельство о рождении. Заранее нужно проверить выездной Вы или нет. Все границы и посты мы проходим четко по указанию сопровождающего и не отстаем от группы.</w:t>
      </w:r>
    </w:p>
    <w:p w14:paraId="192B373F" w14:textId="28808F23" w:rsidR="00804B8E" w:rsidRPr="00804B8E" w:rsidRDefault="00804B8E" w:rsidP="00804B8E">
      <w:pPr>
        <w:spacing w:after="0"/>
        <w:rPr>
          <w:rFonts w:ascii="Times New Roman" w:hAnsi="Times New Roman" w:cs="Times New Roman"/>
        </w:rPr>
      </w:pPr>
      <w:r w:rsidRPr="00804B8E">
        <w:rPr>
          <w:rFonts w:ascii="Times New Roman" w:hAnsi="Times New Roman" w:cs="Times New Roman"/>
        </w:rPr>
        <w:t xml:space="preserve">После прохождения границы у желающих будет возможность на </w:t>
      </w:r>
      <w:proofErr w:type="gramStart"/>
      <w:r w:rsidRPr="00804B8E">
        <w:rPr>
          <w:rFonts w:ascii="Times New Roman" w:hAnsi="Times New Roman" w:cs="Times New Roman"/>
        </w:rPr>
        <w:t xml:space="preserve">джипах  </w:t>
      </w:r>
      <w:proofErr w:type="spellStart"/>
      <w:r w:rsidRPr="00804B8E">
        <w:rPr>
          <w:rFonts w:ascii="Times New Roman" w:hAnsi="Times New Roman" w:cs="Times New Roman"/>
        </w:rPr>
        <w:t>поднятся</w:t>
      </w:r>
      <w:proofErr w:type="spellEnd"/>
      <w:proofErr w:type="gramEnd"/>
      <w:r w:rsidRPr="00804B8E">
        <w:rPr>
          <w:rFonts w:ascii="Times New Roman" w:hAnsi="Times New Roman" w:cs="Times New Roman"/>
        </w:rPr>
        <w:t xml:space="preserve"> в горы, к одной из самых красивых смотровых площадок Грузии - церкви святой Троицы в </w:t>
      </w:r>
      <w:proofErr w:type="spellStart"/>
      <w:r w:rsidRPr="00804B8E">
        <w:rPr>
          <w:rFonts w:ascii="Times New Roman" w:hAnsi="Times New Roman" w:cs="Times New Roman"/>
        </w:rPr>
        <w:t>Гергети</w:t>
      </w:r>
      <w:proofErr w:type="spellEnd"/>
      <w:r w:rsidRPr="00804B8E">
        <w:rPr>
          <w:rFonts w:ascii="Times New Roman" w:hAnsi="Times New Roman" w:cs="Times New Roman"/>
        </w:rPr>
        <w:t> (доп. плата 15$). Там Вас ждет потрясающий вид на гору Казбек и долину реки Терек. </w:t>
      </w:r>
    </w:p>
    <w:p w14:paraId="29F337F1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Экскурсия по военно-грузинской дороге. А далее, будет она, та самая… Военно-Грузинская дорога – одна из самых красивых дорог на Кавказе, да и вообще в мире! Этот путь – по "</w:t>
      </w:r>
      <w:proofErr w:type="spellStart"/>
      <w:r w:rsidRPr="004D7D05">
        <w:rPr>
          <w:rFonts w:ascii="Times New Roman" w:hAnsi="Times New Roman" w:cs="Times New Roman"/>
        </w:rPr>
        <w:t>Дарьяльскму</w:t>
      </w:r>
      <w:proofErr w:type="spellEnd"/>
      <w:r w:rsidRPr="004D7D05">
        <w:rPr>
          <w:rFonts w:ascii="Times New Roman" w:hAnsi="Times New Roman" w:cs="Times New Roman"/>
        </w:rPr>
        <w:t xml:space="preserve"> ущелью"– по лощинам рек Терека и Арагви - известен с давнего времени. Здесь нет повторений – лишь яркое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5000 метров.</w:t>
      </w:r>
    </w:p>
    <w:p w14:paraId="72B5DA09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Прибытие в Тбилиси. Заселение в отель.  Ночлег.</w:t>
      </w:r>
    </w:p>
    <w:p w14:paraId="457A8208" w14:textId="0F346093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4 день</w:t>
      </w:r>
    </w:p>
    <w:p w14:paraId="07DB4301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Завтрак в отеле. Выселение из отеля. </w:t>
      </w:r>
    </w:p>
    <w:p w14:paraId="01A62587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Обзорная экскурсия по Тбилиси.</w:t>
      </w:r>
    </w:p>
    <w:p w14:paraId="5DFA6D4E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Готовимся к тому, что нам придется ходить ножками с нашим гидом Михаилом по центру старого города, фотографировать, изучать, слушать; для особо заинтересованных – записывать. Старый город, проспект Руставели, площадь Свободы, святой храм Метехи, памятник Вахтангу Горгасали, крепость «</w:t>
      </w:r>
      <w:proofErr w:type="spellStart"/>
      <w:r w:rsidRPr="004D7D05">
        <w:rPr>
          <w:rFonts w:ascii="Times New Roman" w:hAnsi="Times New Roman" w:cs="Times New Roman"/>
        </w:rPr>
        <w:t>Нарикала</w:t>
      </w:r>
      <w:proofErr w:type="spellEnd"/>
      <w:r w:rsidRPr="004D7D05">
        <w:rPr>
          <w:rFonts w:ascii="Times New Roman" w:hAnsi="Times New Roman" w:cs="Times New Roman"/>
        </w:rPr>
        <w:t>» - душа Тбилиси, «Хрустальный мост». Улица Шарден, Анчисхати, площадь театра Габриадзе – все это и даже больше….</w:t>
      </w:r>
    </w:p>
    <w:p w14:paraId="6B402B31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Экскурсия в г. Мцхета - древнюю столицу, колыбель христианства Грузии. Мцхета – древний город, первая столица Грузии. Основание города датируется пятым веком до нашей эры. Можно без преувеличения сказать, что здесь зарождалась грузинская цивилизация, о чем свидетельствуют достопримечательности Мцхета. </w:t>
      </w:r>
    </w:p>
    <w:p w14:paraId="17C5E4A6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Храм Светицховели – один из главных храмов всей Грузии, кафедральный патриарший собор. Согласно легенде, под храмом хранится хитон Иисуса Христа – одна из величайших святынь христианского мира благодаря этому Мцхета называют Вторым Иерусалимом.  </w:t>
      </w:r>
    </w:p>
    <w:p w14:paraId="1DE172DF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 xml:space="preserve">Посетим действующий монастырь Джвари- жемчужину грузинской христианской архитектуры, являющийся как бы продолжением отвесной скалы, откуда открывается живописный вид на слияние двух рек </w:t>
      </w:r>
      <w:proofErr w:type="spellStart"/>
      <w:r w:rsidRPr="004D7D05">
        <w:rPr>
          <w:rFonts w:ascii="Times New Roman" w:hAnsi="Times New Roman" w:cs="Times New Roman"/>
        </w:rPr>
        <w:t>Арагвы</w:t>
      </w:r>
      <w:proofErr w:type="spellEnd"/>
      <w:r w:rsidRPr="004D7D05">
        <w:rPr>
          <w:rFonts w:ascii="Times New Roman" w:hAnsi="Times New Roman" w:cs="Times New Roman"/>
        </w:rPr>
        <w:t xml:space="preserve"> и Куры, красиво воспетых в произведениях Лермонтова и Пушкина. </w:t>
      </w:r>
    </w:p>
    <w:p w14:paraId="6D00A22F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Переезд в Тбилиси.  </w:t>
      </w:r>
    </w:p>
    <w:p w14:paraId="4C5AE8B9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 xml:space="preserve">Переезд в долину реки </w:t>
      </w:r>
      <w:proofErr w:type="spellStart"/>
      <w:r w:rsidRPr="004D7D05">
        <w:rPr>
          <w:rFonts w:ascii="Times New Roman" w:hAnsi="Times New Roman" w:cs="Times New Roman"/>
        </w:rPr>
        <w:t>Окаце</w:t>
      </w:r>
      <w:proofErr w:type="spellEnd"/>
      <w:r w:rsidRPr="004D7D05">
        <w:rPr>
          <w:rFonts w:ascii="Times New Roman" w:hAnsi="Times New Roman" w:cs="Times New Roman"/>
        </w:rPr>
        <w:t>, заселение в отель:</w:t>
      </w:r>
    </w:p>
    <w:p w14:paraId="569EE097" w14:textId="77777777" w:rsidR="00804B8E" w:rsidRPr="004D7D05" w:rsidRDefault="00804B8E" w:rsidP="00804B8E">
      <w:pPr>
        <w:spacing w:after="0"/>
        <w:rPr>
          <w:rFonts w:ascii="Times New Roman" w:hAnsi="Times New Roman" w:cs="Times New Roman"/>
          <w:lang w:val="en-US"/>
        </w:rPr>
      </w:pPr>
      <w:r w:rsidRPr="004D7D05">
        <w:rPr>
          <w:rFonts w:ascii="Times New Roman" w:hAnsi="Times New Roman" w:cs="Times New Roman"/>
        </w:rPr>
        <w:lastRenderedPageBreak/>
        <w:t> Отель</w:t>
      </w:r>
      <w:r w:rsidRPr="004D7D05">
        <w:rPr>
          <w:rFonts w:ascii="Times New Roman" w:hAnsi="Times New Roman" w:cs="Times New Roman"/>
          <w:lang w:val="en-US"/>
        </w:rPr>
        <w:t> </w:t>
      </w:r>
      <w:hyperlink r:id="rId5" w:history="1">
        <w:r w:rsidRPr="004D7D05">
          <w:rPr>
            <w:rStyle w:val="ad"/>
            <w:rFonts w:ascii="Times New Roman" w:hAnsi="Times New Roman" w:cs="Times New Roman"/>
            <w:lang w:val="en-US"/>
          </w:rPr>
          <w:t>House at the Forest</w:t>
        </w:r>
      </w:hyperlink>
      <w:r w:rsidRPr="004D7D05">
        <w:rPr>
          <w:rFonts w:ascii="Times New Roman" w:hAnsi="Times New Roman" w:cs="Times New Roman"/>
          <w:lang w:val="en-US"/>
        </w:rPr>
        <w:t>.</w:t>
      </w:r>
    </w:p>
    <w:p w14:paraId="281AE376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 xml:space="preserve">5 день -6 </w:t>
      </w:r>
      <w:proofErr w:type="gramStart"/>
      <w:r w:rsidRPr="00804B8E">
        <w:rPr>
          <w:rFonts w:ascii="Times New Roman" w:hAnsi="Times New Roman" w:cs="Times New Roman"/>
          <w:b/>
          <w:bCs/>
        </w:rPr>
        <w:t>день .</w:t>
      </w:r>
      <w:proofErr w:type="gramEnd"/>
    </w:p>
    <w:p w14:paraId="315C11D7" w14:textId="5CA915E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Отдых в горах.</w:t>
      </w:r>
    </w:p>
    <w:p w14:paraId="342538CD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7 день</w:t>
      </w:r>
    </w:p>
    <w:p w14:paraId="1300E632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Выселение из отеля. Переезд в отель на море.</w:t>
      </w:r>
    </w:p>
    <w:p w14:paraId="248BB7D9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hyperlink r:id="rId6" w:history="1">
        <w:r w:rsidRPr="004D7D05">
          <w:rPr>
            <w:rStyle w:val="ad"/>
            <w:rFonts w:ascii="Times New Roman" w:hAnsi="Times New Roman" w:cs="Times New Roman"/>
          </w:rPr>
          <w:t>Отель </w:t>
        </w:r>
        <w:proofErr w:type="spellStart"/>
      </w:hyperlink>
      <w:hyperlink r:id="rId7" w:history="1">
        <w:r w:rsidRPr="004D7D05">
          <w:rPr>
            <w:rStyle w:val="ad"/>
            <w:rFonts w:ascii="Times New Roman" w:hAnsi="Times New Roman" w:cs="Times New Roman"/>
          </w:rPr>
          <w:t>Radiance</w:t>
        </w:r>
        <w:proofErr w:type="spellEnd"/>
      </w:hyperlink>
      <w:r w:rsidRPr="004D7D05">
        <w:rPr>
          <w:rFonts w:ascii="Times New Roman" w:hAnsi="Times New Roman" w:cs="Times New Roman"/>
        </w:rPr>
        <w:t> , Кобулети </w:t>
      </w:r>
    </w:p>
    <w:p w14:paraId="1F18D5B4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8-12 день</w:t>
      </w:r>
    </w:p>
    <w:p w14:paraId="16CB1403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Отдых на море.</w:t>
      </w:r>
    </w:p>
    <w:p w14:paraId="07CB84B8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13 день</w:t>
      </w:r>
    </w:p>
    <w:p w14:paraId="25AF4137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 xml:space="preserve">Ранний выезд из отеля в Кобулети, сбор группы, выезд в сторону границы.  Прохождение границы под все таким же внимательным взглядом </w:t>
      </w:r>
      <w:proofErr w:type="gramStart"/>
      <w:r w:rsidRPr="004D7D05">
        <w:rPr>
          <w:rFonts w:ascii="Times New Roman" w:hAnsi="Times New Roman" w:cs="Times New Roman"/>
        </w:rPr>
        <w:t>сопровождающего:  быстро</w:t>
      </w:r>
      <w:proofErr w:type="gramEnd"/>
      <w:r w:rsidRPr="004D7D05">
        <w:rPr>
          <w:rFonts w:ascii="Times New Roman" w:hAnsi="Times New Roman" w:cs="Times New Roman"/>
        </w:rPr>
        <w:t xml:space="preserve"> и аккуратно. Транзит по территории РФ, обязательно остановимся поужинать.</w:t>
      </w:r>
    </w:p>
    <w:p w14:paraId="4F65A190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14 день </w:t>
      </w:r>
    </w:p>
    <w:p w14:paraId="08F3EF34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Транзит по территории РФ, обязательно остановимся на горячее питание. Ночлег в отеле в Воронеже.</w:t>
      </w:r>
    </w:p>
    <w:p w14:paraId="112C41DC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15 день  </w:t>
      </w:r>
    </w:p>
    <w:p w14:paraId="69E74F97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Завтрак. Ранний выезд из отеля. Транзит по территории РФ и РБ. Прибытие в Могилев, Минск поздно вечером.</w:t>
      </w:r>
    </w:p>
    <w:p w14:paraId="69E5364F" w14:textId="77777777" w:rsidR="00804B8E" w:rsidRPr="004D7D05" w:rsidRDefault="00804B8E" w:rsidP="00804B8E">
      <w:p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До новых встреч!</w:t>
      </w:r>
    </w:p>
    <w:p w14:paraId="19616877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 xml:space="preserve">График и </w:t>
      </w:r>
      <w:proofErr w:type="gramStart"/>
      <w:r w:rsidRPr="00804B8E">
        <w:rPr>
          <w:rFonts w:ascii="Times New Roman" w:hAnsi="Times New Roman" w:cs="Times New Roman"/>
          <w:b/>
          <w:bCs/>
        </w:rPr>
        <w:t>цены  на</w:t>
      </w:r>
      <w:proofErr w:type="gramEnd"/>
      <w:r w:rsidRPr="00804B8E">
        <w:rPr>
          <w:rFonts w:ascii="Times New Roman" w:hAnsi="Times New Roman" w:cs="Times New Roman"/>
          <w:b/>
          <w:bCs/>
        </w:rPr>
        <w:t xml:space="preserve"> 2026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1475"/>
        <w:gridCol w:w="1475"/>
        <w:gridCol w:w="1475"/>
        <w:gridCol w:w="1475"/>
      </w:tblGrid>
      <w:tr w:rsidR="00804B8E" w:rsidRPr="00804B8E" w14:paraId="7B02092E" w14:textId="77777777" w:rsidTr="004D7D0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8F1690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70583764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Дата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351FA75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Кобулети, $</w:t>
            </w:r>
          </w:p>
        </w:tc>
      </w:tr>
      <w:tr w:rsidR="00804B8E" w:rsidRPr="00804B8E" w14:paraId="1B090C1A" w14:textId="77777777" w:rsidTr="004D7D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7302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6E7406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2-хместный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65E4B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3-хместный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A03445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4-хместный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A60FED0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4-хместный</w:t>
            </w:r>
          </w:p>
          <w:p w14:paraId="561C6986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с кухней</w:t>
            </w:r>
          </w:p>
        </w:tc>
      </w:tr>
      <w:tr w:rsidR="00804B8E" w:rsidRPr="00804B8E" w14:paraId="475E1E20" w14:textId="77777777" w:rsidTr="004D7D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52213CB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май-июнь</w:t>
            </w:r>
          </w:p>
        </w:tc>
      </w:tr>
      <w:tr w:rsidR="00804B8E" w:rsidRPr="00804B8E" w14:paraId="542A8223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0B6812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27.05.26-10.06.26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48477B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8F2D366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6A4BC8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E27EE2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</w:tr>
      <w:tr w:rsidR="00804B8E" w:rsidRPr="00804B8E" w14:paraId="54587DA2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CF50FA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05.06.26-19.06.26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56285FA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FBA84BC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18313FD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CA295C6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</w:tr>
      <w:tr w:rsidR="00804B8E" w:rsidRPr="00804B8E" w14:paraId="1CD44CB0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1D88C3D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14.06.26-28.06.26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B88D89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BE9662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3FFDAF4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97F89C0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</w:tr>
      <w:tr w:rsidR="00804B8E" w:rsidRPr="00804B8E" w14:paraId="45E319B8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8ECFC9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23.06.26-07.07.26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CC60F4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54639DE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26D044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61099A6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</w:tr>
      <w:tr w:rsidR="00804B8E" w:rsidRPr="00804B8E" w14:paraId="11664EC1" w14:textId="77777777" w:rsidTr="004D7D0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45E8C5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                                июль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A3A15E2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4B8E" w:rsidRPr="00804B8E" w14:paraId="654752A5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CE7F8D0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02.07.26-16.07.26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A410DF8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C1A4BA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BD97845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0E7BCEB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</w:tr>
      <w:tr w:rsidR="00804B8E" w:rsidRPr="00804B8E" w14:paraId="36272CBE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3A6485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06.07.26-20.07.26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72F47B0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BDE111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14182C2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9420E30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2DF8CFE3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EC3EAE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11.07.26-25.07.26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D2D61E4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111490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F2AC21E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665E46C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3D5DD3CA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D4C0A56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15.07.26-29.07.26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9355B09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F24148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EBF5F45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B69422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7B47A5DA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92B48A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20.07.26-03.08.26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24E8E6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907A66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88B2DD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428727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40050515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6B28F5D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24.07.26-07.08.26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B329D4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FC98DDB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53E03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6CCF5F8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7AA733E4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BA0D63D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lastRenderedPageBreak/>
              <w:t>29.07.26-12.08.26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447B350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B6ACAC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40B2D8E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DF9014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46303246" w14:textId="77777777" w:rsidTr="004D7D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B7EAFEE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</w:tr>
      <w:tr w:rsidR="00804B8E" w:rsidRPr="00804B8E" w14:paraId="6E095946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205882A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02.08.26-16.08.26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94579D7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9600AFE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4927C9A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C300FA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6451B215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7B2C63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07.08.26-21.08.26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06A3812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F5BE2B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F8D30DD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69885CC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78D21594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D29BAB4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11.08.26-25.08.26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4EC5486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97356F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DB5995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087089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1E9E200A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E92B87E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16.08.26-30.08.26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BC78A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6CEE4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7FD738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144FCAC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7F1CB305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33FD309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20.08.26-03.09.26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8FCAF9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16A8FF8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021EAF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03F153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</w:tr>
      <w:tr w:rsidR="00804B8E" w:rsidRPr="00804B8E" w14:paraId="0A321355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B0CB437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25.08.26-08.09.26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6A5CF4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7CAE3E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23563C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42AEA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</w:tr>
      <w:tr w:rsidR="00804B8E" w:rsidRPr="00804B8E" w14:paraId="6D4384AC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1C6A3D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29.08.26-12.09.26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3246F2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7C88EC6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419FB7A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3D13DFA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</w:tr>
      <w:tr w:rsidR="00804B8E" w:rsidRPr="00804B8E" w14:paraId="5526A591" w14:textId="77777777" w:rsidTr="004D7D0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45A70E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804B8E" w:rsidRPr="00804B8E" w14:paraId="4F4E9425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6AA9194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03.09.26-17.09.26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89FB5CE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20E6DE9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9B67D3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AEADDD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5337526A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4962B15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07.09.26-21.09.26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FFF7DB9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7870BC7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2DBCED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59C2B57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465</w:t>
            </w:r>
          </w:p>
        </w:tc>
      </w:tr>
      <w:tr w:rsidR="00804B8E" w:rsidRPr="00804B8E" w14:paraId="5486021D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C6193FD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12.09.26-26.09.26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676FE78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E0D05DA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4A6683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EF9E9A9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</w:tr>
      <w:tr w:rsidR="00804B8E" w:rsidRPr="00804B8E" w14:paraId="7A79789D" w14:textId="77777777" w:rsidTr="004D7D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40BE6FB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16.09.26-30.09.26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7A8F9DC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8863C1F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0BD4AE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8EE5681" w14:textId="77777777" w:rsidR="00804B8E" w:rsidRPr="00804B8E" w:rsidRDefault="00804B8E" w:rsidP="00804B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04B8E">
              <w:rPr>
                <w:rFonts w:ascii="Times New Roman" w:hAnsi="Times New Roman" w:cs="Times New Roman"/>
                <w:b/>
                <w:bCs/>
              </w:rPr>
              <w:t>435</w:t>
            </w:r>
          </w:p>
        </w:tc>
      </w:tr>
    </w:tbl>
    <w:p w14:paraId="21151280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+транспортно-гостиничный пакет (проезд до Грузии и обратно+ 2 транзитных ночлега с завтраками) - 100$ </w:t>
      </w:r>
    </w:p>
    <w:p w14:paraId="40738EE5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  <w:u w:val="single"/>
        </w:rPr>
        <w:t>При бронировании оплачивается транспортный пакет -100$ и 100$ за месяц до выезда. Оплата в белорусских рублях по курсу НБ+2%.</w:t>
      </w:r>
    </w:p>
    <w:p w14:paraId="2C3DAB3A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Кобулети: дети до 12 лет - скидка 20$</w:t>
      </w:r>
    </w:p>
    <w:p w14:paraId="54DEA736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Доплата за одноместное размещение   - 185$</w:t>
      </w:r>
    </w:p>
    <w:p w14:paraId="7CC1A5F8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В стоимость включено:</w:t>
      </w:r>
    </w:p>
    <w:p w14:paraId="2C0915C1" w14:textId="77777777" w:rsidR="00804B8E" w:rsidRPr="004D7D05" w:rsidRDefault="00804B8E" w:rsidP="00804B8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 xml:space="preserve">услуги </w:t>
      </w:r>
      <w:proofErr w:type="gramStart"/>
      <w:r w:rsidRPr="004D7D05">
        <w:rPr>
          <w:rFonts w:ascii="Times New Roman" w:hAnsi="Times New Roman" w:cs="Times New Roman"/>
        </w:rPr>
        <w:t>сопровождающего ;</w:t>
      </w:r>
      <w:proofErr w:type="gramEnd"/>
    </w:p>
    <w:p w14:paraId="73944DEC" w14:textId="77777777" w:rsidR="00804B8E" w:rsidRPr="004D7D05" w:rsidRDefault="00804B8E" w:rsidP="00804B8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1 ночь в отеле в Тбилиси с завтраком;</w:t>
      </w:r>
    </w:p>
    <w:p w14:paraId="1B7E5B83" w14:textId="77777777" w:rsidR="00804B8E" w:rsidRPr="004D7D05" w:rsidRDefault="00804B8E" w:rsidP="00804B8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6 ночей на море в Кобулети;</w:t>
      </w:r>
    </w:p>
    <w:p w14:paraId="59895EF8" w14:textId="77777777" w:rsidR="00804B8E" w:rsidRPr="004D7D05" w:rsidRDefault="00804B8E" w:rsidP="00804B8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 xml:space="preserve">3 ночи в горах в </w:t>
      </w:r>
      <w:proofErr w:type="spellStart"/>
      <w:r w:rsidRPr="004D7D05">
        <w:rPr>
          <w:rFonts w:ascii="Times New Roman" w:hAnsi="Times New Roman" w:cs="Times New Roman"/>
        </w:rPr>
        <w:t>д.Горди</w:t>
      </w:r>
      <w:proofErr w:type="spellEnd"/>
      <w:r w:rsidRPr="004D7D05">
        <w:rPr>
          <w:rFonts w:ascii="Times New Roman" w:hAnsi="Times New Roman" w:cs="Times New Roman"/>
        </w:rPr>
        <w:t xml:space="preserve"> с завтраками;</w:t>
      </w:r>
    </w:p>
    <w:p w14:paraId="060D3AA5" w14:textId="77777777" w:rsidR="00804B8E" w:rsidRPr="004D7D05" w:rsidRDefault="00804B8E" w:rsidP="00804B8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питание (в зависимости от выбранного типа);</w:t>
      </w:r>
    </w:p>
    <w:p w14:paraId="448F8AA8" w14:textId="77777777" w:rsidR="00804B8E" w:rsidRPr="004D7D05" w:rsidRDefault="00804B8E" w:rsidP="00804B8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экскурсия по Военно-Грузинской дороге;</w:t>
      </w:r>
    </w:p>
    <w:p w14:paraId="51C72A25" w14:textId="77777777" w:rsidR="00804B8E" w:rsidRPr="004D7D05" w:rsidRDefault="00804B8E" w:rsidP="00804B8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экскурсия по Тбилиси;</w:t>
      </w:r>
    </w:p>
    <w:p w14:paraId="60A8A27C" w14:textId="77777777" w:rsidR="00804B8E" w:rsidRPr="004D7D05" w:rsidRDefault="00804B8E" w:rsidP="00804B8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экскурсия в Мцхету.</w:t>
      </w:r>
    </w:p>
    <w:p w14:paraId="406E4F1B" w14:textId="77777777" w:rsidR="00804B8E" w:rsidRPr="00804B8E" w:rsidRDefault="00804B8E" w:rsidP="00804B8E">
      <w:pPr>
        <w:spacing w:after="0"/>
        <w:rPr>
          <w:rFonts w:ascii="Times New Roman" w:hAnsi="Times New Roman" w:cs="Times New Roman"/>
          <w:b/>
          <w:bCs/>
        </w:rPr>
      </w:pPr>
      <w:r w:rsidRPr="00804B8E">
        <w:rPr>
          <w:rFonts w:ascii="Times New Roman" w:hAnsi="Times New Roman" w:cs="Times New Roman"/>
          <w:b/>
          <w:bCs/>
        </w:rPr>
        <w:t>Оплачивается дополнительно:</w:t>
      </w:r>
    </w:p>
    <w:p w14:paraId="62DD9367" w14:textId="77777777" w:rsidR="00804B8E" w:rsidRPr="004D7D05" w:rsidRDefault="00804B8E" w:rsidP="00804B8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 xml:space="preserve">транспортно-гостиничный </w:t>
      </w:r>
      <w:proofErr w:type="gramStart"/>
      <w:r w:rsidRPr="004D7D05">
        <w:rPr>
          <w:rFonts w:ascii="Times New Roman" w:hAnsi="Times New Roman" w:cs="Times New Roman"/>
        </w:rPr>
        <w:t>пакет  -</w:t>
      </w:r>
      <w:proofErr w:type="gramEnd"/>
      <w:r w:rsidRPr="004D7D05">
        <w:rPr>
          <w:rFonts w:ascii="Times New Roman" w:hAnsi="Times New Roman" w:cs="Times New Roman"/>
        </w:rPr>
        <w:t xml:space="preserve"> 100$ в белорусских рублях по курсу НБ+2% (проезд до Грузии и обратно + 2 транзитных ночлега с завтраками);</w:t>
      </w:r>
    </w:p>
    <w:p w14:paraId="696CB307" w14:textId="77777777" w:rsidR="00804B8E" w:rsidRPr="004D7D05" w:rsidRDefault="00804B8E" w:rsidP="00804B8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медицинская страховка – 6 долларов США в бел. руб. по курсу НБРБ на день оплаты;</w:t>
      </w:r>
    </w:p>
    <w:p w14:paraId="0A1D00DE" w14:textId="77777777" w:rsidR="00804B8E" w:rsidRPr="004D7D05" w:rsidRDefault="00804B8E" w:rsidP="00804B8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завтраки в Кобулети- 30$;</w:t>
      </w:r>
    </w:p>
    <w:p w14:paraId="15B6F8A7" w14:textId="77777777" w:rsidR="00804B8E" w:rsidRPr="004D7D05" w:rsidRDefault="00804B8E" w:rsidP="00804B8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>двухразовое питание в Кобулети (</w:t>
      </w:r>
      <w:proofErr w:type="spellStart"/>
      <w:r w:rsidRPr="004D7D05">
        <w:rPr>
          <w:rFonts w:ascii="Times New Roman" w:hAnsi="Times New Roman" w:cs="Times New Roman"/>
        </w:rPr>
        <w:t>завтраки+ужины</w:t>
      </w:r>
      <w:proofErr w:type="spellEnd"/>
      <w:r w:rsidRPr="004D7D05">
        <w:rPr>
          <w:rFonts w:ascii="Times New Roman" w:hAnsi="Times New Roman" w:cs="Times New Roman"/>
        </w:rPr>
        <w:t>) - 55$;</w:t>
      </w:r>
    </w:p>
    <w:p w14:paraId="276DD465" w14:textId="77777777" w:rsidR="00804B8E" w:rsidRPr="004D7D05" w:rsidRDefault="00804B8E" w:rsidP="00804B8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lastRenderedPageBreak/>
        <w:t>трехразовое питание в Кобулети - 90$;</w:t>
      </w:r>
    </w:p>
    <w:p w14:paraId="3B79E33C" w14:textId="77777777" w:rsidR="00804B8E" w:rsidRPr="004D7D05" w:rsidRDefault="00804B8E" w:rsidP="00804B8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D7D05">
        <w:rPr>
          <w:rFonts w:ascii="Times New Roman" w:hAnsi="Times New Roman" w:cs="Times New Roman"/>
        </w:rPr>
        <w:t xml:space="preserve">подъем на джипах в </w:t>
      </w:r>
      <w:proofErr w:type="spellStart"/>
      <w:r w:rsidRPr="004D7D05">
        <w:rPr>
          <w:rFonts w:ascii="Times New Roman" w:hAnsi="Times New Roman" w:cs="Times New Roman"/>
        </w:rPr>
        <w:t>Гегрети</w:t>
      </w:r>
      <w:proofErr w:type="spellEnd"/>
      <w:r w:rsidRPr="004D7D05">
        <w:rPr>
          <w:rFonts w:ascii="Times New Roman" w:hAnsi="Times New Roman" w:cs="Times New Roman"/>
        </w:rPr>
        <w:t xml:space="preserve"> - 15$;</w:t>
      </w:r>
    </w:p>
    <w:p w14:paraId="4E0F45A5" w14:textId="77777777" w:rsidR="00804B8E" w:rsidRPr="00804B8E" w:rsidRDefault="00804B8E" w:rsidP="00804B8E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</w:rPr>
      </w:pPr>
      <w:r w:rsidRPr="004D7D05">
        <w:rPr>
          <w:rFonts w:ascii="Times New Roman" w:hAnsi="Times New Roman" w:cs="Times New Roman"/>
        </w:rPr>
        <w:t>личные расходы.</w:t>
      </w:r>
    </w:p>
    <w:p w14:paraId="47BF4AC1" w14:textId="77777777" w:rsidR="00AD000E" w:rsidRDefault="00AD000E" w:rsidP="00804B8E">
      <w:pPr>
        <w:spacing w:after="0"/>
        <w:rPr>
          <w:rFonts w:ascii="Times New Roman" w:hAnsi="Times New Roman" w:cs="Times New Roman"/>
          <w:b/>
          <w:bCs/>
        </w:rPr>
      </w:pPr>
    </w:p>
    <w:p w14:paraId="70BCD554" w14:textId="77777777" w:rsidR="00AD000E" w:rsidRDefault="00AD000E" w:rsidP="00A000C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DBCA2A" w14:textId="0DEDEA6A" w:rsidR="00A000CF" w:rsidRPr="00A27C99" w:rsidRDefault="00A000CF" w:rsidP="00A000CF">
      <w:pPr>
        <w:spacing w:after="0"/>
        <w:jc w:val="center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 xml:space="preserve">Отель </w:t>
      </w:r>
      <w:proofErr w:type="spellStart"/>
      <w:r w:rsidRPr="00A27C99">
        <w:rPr>
          <w:rFonts w:ascii="Times New Roman" w:hAnsi="Times New Roman" w:cs="Times New Roman"/>
          <w:b/>
          <w:bCs/>
        </w:rPr>
        <w:t>Radiance</w:t>
      </w:r>
      <w:proofErr w:type="spellEnd"/>
    </w:p>
    <w:p w14:paraId="0BE7B22F" w14:textId="77777777" w:rsidR="00A000CF" w:rsidRDefault="00A000CF" w:rsidP="00A000CF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27C99">
        <w:rPr>
          <w:rFonts w:ascii="Times New Roman" w:hAnsi="Times New Roman" w:cs="Times New Roman"/>
          <w:b/>
          <w:bCs/>
        </w:rPr>
        <w:t>г.Кобулети</w:t>
      </w:r>
      <w:proofErr w:type="spellEnd"/>
      <w:r w:rsidRPr="00A27C99">
        <w:rPr>
          <w:rFonts w:ascii="Times New Roman" w:hAnsi="Times New Roman" w:cs="Times New Roman"/>
          <w:b/>
          <w:bCs/>
        </w:rPr>
        <w:t>, ул. Агмашенебели, 333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98"/>
        <w:gridCol w:w="2597"/>
        <w:gridCol w:w="2597"/>
        <w:gridCol w:w="1553"/>
      </w:tblGrid>
      <w:tr w:rsidR="00A000CF" w14:paraId="40DA5917" w14:textId="77777777" w:rsidTr="0095563F">
        <w:tc>
          <w:tcPr>
            <w:tcW w:w="2336" w:type="dxa"/>
          </w:tcPr>
          <w:p w14:paraId="52AB718A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2C058E" wp14:editId="25DDEB75">
                  <wp:extent cx="1527913" cy="1145894"/>
                  <wp:effectExtent l="0" t="0" r="0" b="0"/>
                  <wp:docPr id="1446205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05596" name="Рисунок 144620559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886" cy="115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162FAB61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9EBD4C" wp14:editId="5DD0E59F">
                  <wp:extent cx="1528211" cy="1146118"/>
                  <wp:effectExtent l="0" t="0" r="0" b="0"/>
                  <wp:docPr id="18905159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515912" name="Рисунок 189051591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05" cy="1163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3DCE5F76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05FCDF" wp14:editId="2AC2D75F">
                  <wp:extent cx="1527858" cy="1145853"/>
                  <wp:effectExtent l="0" t="0" r="0" b="0"/>
                  <wp:docPr id="104335075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350752" name="Рисунок 104335075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64" cy="1163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313106B0" w14:textId="77777777" w:rsidR="00A000CF" w:rsidRDefault="00A000CF" w:rsidP="00955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CD219E" wp14:editId="4B8F7686">
                  <wp:extent cx="858215" cy="1144256"/>
                  <wp:effectExtent l="0" t="0" r="0" b="0"/>
                  <wp:docPr id="193576909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769091" name="Рисунок 193576909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180" cy="1162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8A851" w14:textId="77777777" w:rsidR="00A000CF" w:rsidRDefault="00A000CF" w:rsidP="00A000CF">
      <w:pPr>
        <w:rPr>
          <w:rFonts w:ascii="Times New Roman" w:hAnsi="Times New Roman" w:cs="Times New Roman"/>
          <w:b/>
          <w:bCs/>
        </w:rPr>
      </w:pPr>
    </w:p>
    <w:p w14:paraId="627DE08C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Расположение:</w:t>
      </w:r>
      <w:r w:rsidRPr="00A27C99">
        <w:rPr>
          <w:rFonts w:ascii="Times New Roman" w:hAnsi="Times New Roman" w:cs="Times New Roman"/>
        </w:rPr>
        <w:t xml:space="preserve"> отель находится на </w:t>
      </w:r>
      <w:r w:rsidRPr="00A27C99">
        <w:rPr>
          <w:rFonts w:ascii="Times New Roman" w:hAnsi="Times New Roman" w:cs="Times New Roman"/>
          <w:b/>
          <w:bCs/>
        </w:rPr>
        <w:t>первой береговой линии, </w:t>
      </w:r>
      <w:r w:rsidRPr="00A27C99">
        <w:rPr>
          <w:rFonts w:ascii="Times New Roman" w:hAnsi="Times New Roman" w:cs="Times New Roman"/>
        </w:rPr>
        <w:t>до моря 50 метров.</w:t>
      </w:r>
    </w:p>
    <w:p w14:paraId="121C52BF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Размещение:</w:t>
      </w:r>
      <w:r w:rsidRPr="00A27C99">
        <w:rPr>
          <w:rFonts w:ascii="Times New Roman" w:hAnsi="Times New Roman" w:cs="Times New Roman"/>
        </w:rPr>
        <w:t xml:space="preserve"> в отеле 4 этажа, 28 номеров: двухместные, трёхместные, четырехместные и четырехместные с мини-кухней.</w:t>
      </w:r>
    </w:p>
    <w:p w14:paraId="639F34D6" w14:textId="77777777" w:rsidR="00A000CF" w:rsidRDefault="00A000CF" w:rsidP="00A000CF">
      <w:pPr>
        <w:spacing w:after="0"/>
        <w:rPr>
          <w:rFonts w:ascii="Times New Roman" w:hAnsi="Times New Roman" w:cs="Times New Roman"/>
          <w:b/>
          <w:bCs/>
        </w:rPr>
      </w:pPr>
      <w:r w:rsidRPr="00A27C99">
        <w:rPr>
          <w:rFonts w:ascii="Times New Roman" w:hAnsi="Times New Roman" w:cs="Times New Roman"/>
          <w:b/>
          <w:bCs/>
        </w:rPr>
        <w:t>К услугам гостей терраса и бассейн с зоной отдыха.</w:t>
      </w:r>
    </w:p>
    <w:p w14:paraId="6DBAF292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</w:p>
    <w:p w14:paraId="37F8BC68" w14:textId="77777777" w:rsidR="00A000CF" w:rsidRPr="00A27C99" w:rsidRDefault="00A000CF" w:rsidP="00A000CF">
      <w:pPr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  <w:b/>
          <w:bCs/>
        </w:rPr>
        <w:t>Номера оборудованы</w:t>
      </w:r>
      <w:r w:rsidRPr="00A27C99">
        <w:rPr>
          <w:rFonts w:ascii="Times New Roman" w:hAnsi="Times New Roman" w:cs="Times New Roman"/>
        </w:rPr>
        <w:t>:</w:t>
      </w:r>
      <w:r w:rsidRPr="00A27C99">
        <w:rPr>
          <w:rFonts w:ascii="Times New Roman" w:hAnsi="Times New Roman" w:cs="Times New Roman"/>
        </w:rPr>
        <w:br/>
        <w:t>- санузел;</w:t>
      </w:r>
      <w:r w:rsidRPr="00A27C99">
        <w:rPr>
          <w:rFonts w:ascii="Times New Roman" w:hAnsi="Times New Roman" w:cs="Times New Roman"/>
        </w:rPr>
        <w:br/>
        <w:t>- кондиционер;</w:t>
      </w:r>
      <w:r w:rsidRPr="00A27C99">
        <w:rPr>
          <w:rFonts w:ascii="Times New Roman" w:hAnsi="Times New Roman" w:cs="Times New Roman"/>
        </w:rPr>
        <w:br/>
        <w:t>- телевизор;</w:t>
      </w:r>
      <w:r w:rsidRPr="00A27C99">
        <w:rPr>
          <w:rFonts w:ascii="Times New Roman" w:hAnsi="Times New Roman" w:cs="Times New Roman"/>
        </w:rPr>
        <w:br/>
        <w:t>- двухспальная/ односпальная кровати;</w:t>
      </w:r>
      <w:r w:rsidRPr="00A27C99">
        <w:rPr>
          <w:rFonts w:ascii="Times New Roman" w:hAnsi="Times New Roman" w:cs="Times New Roman"/>
        </w:rPr>
        <w:br/>
        <w:t>- шкаф (открытый/закрытый);</w:t>
      </w:r>
      <w:r w:rsidRPr="00A27C99">
        <w:rPr>
          <w:rFonts w:ascii="Times New Roman" w:hAnsi="Times New Roman" w:cs="Times New Roman"/>
        </w:rPr>
        <w:br/>
        <w:t>- холодильник;</w:t>
      </w:r>
      <w:r w:rsidRPr="00A27C99">
        <w:rPr>
          <w:rFonts w:ascii="Times New Roman" w:hAnsi="Times New Roman" w:cs="Times New Roman"/>
        </w:rPr>
        <w:br/>
        <w:t xml:space="preserve">- </w:t>
      </w:r>
      <w:proofErr w:type="spellStart"/>
      <w:r w:rsidRPr="00A27C99">
        <w:rPr>
          <w:rFonts w:ascii="Times New Roman" w:hAnsi="Times New Roman" w:cs="Times New Roman"/>
        </w:rPr>
        <w:t>Wi</w:t>
      </w:r>
      <w:proofErr w:type="spellEnd"/>
      <w:r w:rsidRPr="00A27C99">
        <w:rPr>
          <w:rFonts w:ascii="Times New Roman" w:hAnsi="Times New Roman" w:cs="Times New Roman"/>
        </w:rPr>
        <w:t>-Fi;</w:t>
      </w:r>
      <w:r w:rsidRPr="00A27C99">
        <w:rPr>
          <w:rFonts w:ascii="Times New Roman" w:hAnsi="Times New Roman" w:cs="Times New Roman"/>
        </w:rPr>
        <w:br/>
        <w:t>- фен по запросу.</w:t>
      </w:r>
    </w:p>
    <w:p w14:paraId="5C60B4E0" w14:textId="77777777" w:rsidR="00A000CF" w:rsidRPr="00A27C99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</w:rPr>
        <w:t>В отеле есть столовая, </w:t>
      </w:r>
      <w:r w:rsidRPr="00A27C99">
        <w:rPr>
          <w:rFonts w:ascii="Times New Roman" w:hAnsi="Times New Roman" w:cs="Times New Roman"/>
          <w:b/>
          <w:bCs/>
        </w:rPr>
        <w:t>питание шведский стол.</w:t>
      </w:r>
      <w:r w:rsidRPr="00A27C99">
        <w:rPr>
          <w:rFonts w:ascii="Times New Roman" w:hAnsi="Times New Roman" w:cs="Times New Roman"/>
        </w:rPr>
        <w:t> </w:t>
      </w:r>
      <w:r w:rsidRPr="00A27C99">
        <w:rPr>
          <w:rFonts w:ascii="Times New Roman" w:hAnsi="Times New Roman" w:cs="Times New Roman"/>
          <w:b/>
          <w:bCs/>
        </w:rPr>
        <w:t xml:space="preserve">Доступны разные </w:t>
      </w:r>
      <w:proofErr w:type="spellStart"/>
      <w:r w:rsidRPr="00A27C99">
        <w:rPr>
          <w:rFonts w:ascii="Times New Roman" w:hAnsi="Times New Roman" w:cs="Times New Roman"/>
          <w:b/>
          <w:bCs/>
        </w:rPr>
        <w:t>варинты</w:t>
      </w:r>
      <w:proofErr w:type="spellEnd"/>
      <w:r w:rsidRPr="00A27C99">
        <w:rPr>
          <w:rFonts w:ascii="Times New Roman" w:hAnsi="Times New Roman" w:cs="Times New Roman"/>
          <w:b/>
          <w:bCs/>
        </w:rPr>
        <w:t xml:space="preserve"> питания:</w:t>
      </w:r>
    </w:p>
    <w:p w14:paraId="0507E014" w14:textId="77777777" w:rsidR="00A000CF" w:rsidRDefault="00A000CF" w:rsidP="00A000CF">
      <w:pPr>
        <w:spacing w:after="0"/>
        <w:rPr>
          <w:rFonts w:ascii="Times New Roman" w:hAnsi="Times New Roman" w:cs="Times New Roman"/>
        </w:rPr>
      </w:pPr>
      <w:r w:rsidRPr="00A27C99">
        <w:rPr>
          <w:rFonts w:ascii="Times New Roman" w:hAnsi="Times New Roman" w:cs="Times New Roman"/>
        </w:rPr>
        <w:t>- без питания;</w:t>
      </w:r>
      <w:r w:rsidRPr="00A27C99">
        <w:rPr>
          <w:rFonts w:ascii="Times New Roman" w:hAnsi="Times New Roman" w:cs="Times New Roman"/>
        </w:rPr>
        <w:br/>
        <w:t>- на завтраках;</w:t>
      </w:r>
      <w:r w:rsidRPr="00A27C99">
        <w:rPr>
          <w:rFonts w:ascii="Times New Roman" w:hAnsi="Times New Roman" w:cs="Times New Roman"/>
        </w:rPr>
        <w:br/>
        <w:t>- завтрак-ужин;</w:t>
      </w:r>
      <w:r w:rsidRPr="00A27C99">
        <w:rPr>
          <w:rFonts w:ascii="Times New Roman" w:hAnsi="Times New Roman" w:cs="Times New Roman"/>
        </w:rPr>
        <w:br/>
        <w:t>- трехразовое питание.</w:t>
      </w:r>
    </w:p>
    <w:p w14:paraId="3CD389B3" w14:textId="77777777" w:rsidR="00CE05BF" w:rsidRDefault="00CE05BF" w:rsidP="00CE05BF">
      <w:pPr>
        <w:spacing w:after="0"/>
        <w:rPr>
          <w:rFonts w:ascii="Times New Roman" w:hAnsi="Times New Roman" w:cs="Times New Roman"/>
          <w:b/>
          <w:bCs/>
        </w:rPr>
      </w:pPr>
    </w:p>
    <w:p w14:paraId="6FBA0E21" w14:textId="65135C3B" w:rsidR="002700CB" w:rsidRPr="00CE05BF" w:rsidRDefault="00CE05BF" w:rsidP="00CE05BF">
      <w:pPr>
        <w:spacing w:after="0"/>
        <w:rPr>
          <w:rFonts w:ascii="Times New Roman" w:hAnsi="Times New Roman" w:cs="Times New Roman"/>
        </w:rPr>
      </w:pPr>
      <w:r w:rsidRPr="00CE05BF">
        <w:rPr>
          <w:rFonts w:ascii="Times New Roman" w:hAnsi="Times New Roman" w:cs="Times New Roman"/>
          <w:b/>
          <w:bCs/>
        </w:rPr>
        <w:t>Контактное лицо: +375 29 184 84 78, +37529 184-84-09, +37533 690-00-36</w:t>
      </w:r>
    </w:p>
    <w:sectPr w:rsidR="002700CB" w:rsidRPr="00CE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431B"/>
    <w:multiLevelType w:val="multilevel"/>
    <w:tmpl w:val="6D8E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A391B"/>
    <w:multiLevelType w:val="multilevel"/>
    <w:tmpl w:val="DE7C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D2C8E"/>
    <w:multiLevelType w:val="multilevel"/>
    <w:tmpl w:val="F058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037A3"/>
    <w:multiLevelType w:val="multilevel"/>
    <w:tmpl w:val="4D3A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421D4"/>
    <w:multiLevelType w:val="multilevel"/>
    <w:tmpl w:val="DC66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24FBD"/>
    <w:multiLevelType w:val="multilevel"/>
    <w:tmpl w:val="79A6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83242"/>
    <w:multiLevelType w:val="multilevel"/>
    <w:tmpl w:val="7CC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41451"/>
    <w:multiLevelType w:val="multilevel"/>
    <w:tmpl w:val="3064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695666">
    <w:abstractNumId w:val="4"/>
  </w:num>
  <w:num w:numId="2" w16cid:durableId="1557085377">
    <w:abstractNumId w:val="0"/>
  </w:num>
  <w:num w:numId="3" w16cid:durableId="1965888414">
    <w:abstractNumId w:val="5"/>
  </w:num>
  <w:num w:numId="4" w16cid:durableId="782308156">
    <w:abstractNumId w:val="3"/>
  </w:num>
  <w:num w:numId="5" w16cid:durableId="883713278">
    <w:abstractNumId w:val="2"/>
  </w:num>
  <w:num w:numId="6" w16cid:durableId="131948886">
    <w:abstractNumId w:val="1"/>
  </w:num>
  <w:num w:numId="7" w16cid:durableId="2044163479">
    <w:abstractNumId w:val="7"/>
  </w:num>
  <w:num w:numId="8" w16cid:durableId="14881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E9"/>
    <w:rsid w:val="000917A0"/>
    <w:rsid w:val="002700CB"/>
    <w:rsid w:val="004D7D05"/>
    <w:rsid w:val="00526FE9"/>
    <w:rsid w:val="0059670E"/>
    <w:rsid w:val="005F0422"/>
    <w:rsid w:val="006112EA"/>
    <w:rsid w:val="00804B8E"/>
    <w:rsid w:val="008505F8"/>
    <w:rsid w:val="009B368D"/>
    <w:rsid w:val="009B725E"/>
    <w:rsid w:val="00A000CF"/>
    <w:rsid w:val="00A40317"/>
    <w:rsid w:val="00A962AF"/>
    <w:rsid w:val="00AD000E"/>
    <w:rsid w:val="00BA7426"/>
    <w:rsid w:val="00C33B65"/>
    <w:rsid w:val="00C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94D3"/>
  <w15:chartTrackingRefBased/>
  <w15:docId w15:val="{484F2861-236E-4E12-AC71-C50CFFFE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F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F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6F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6F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6F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6F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6F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E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D000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D0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ilytours.by/hotel-radianc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tours.by/hotel-radiance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booking.com/hotel/ge/house-at-the-forest-saxli-tqis-piras.ru.html?ucfs=1&amp;type=total&amp;sid=63487a9796a94c079af3aa2245039f93&amp;label=gog235jc-1DCAUoUkINb2thdHNlLWNhbnlvbkghWANoJYgBApgBIbgBCcgBEdgBA-gBAfgBAogCAagCA7gCh4S2ngbAAgHSAiQyYmJhNGE3ZC1mN2ExLTQ3MzYtODVhZi0yYjgzMzllMGVkMGXYAgTgAgE&amp;group_children=0&amp;room1=A%2CA&amp;srepoch=1674412755&amp;no_rooms=1&amp;checkin=2023-06-09&amp;matching_block_id=868578501_357735154_2_1_0&amp;req_adults=2&amp;checkout=2023-06-10&amp;hpos=7&amp;highlighted_blocks=868578501_357735154_2_1_0&amp;req_children=0&amp;dest_id=-2328227&amp;sb_price_type=total&amp;dest_type=city&amp;group_adults=2&amp;all_sr_blocks=868578501_357735154_2_1_0&amp;dist=0&amp;sr_pri_blocks=868578501_357735154_2_1_0__10000&amp;sr_order=popularity&amp;hapos=7&amp;srpvid=537a83244faf0166&amp;aid=356980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kseaintourist@mail.ru</dc:creator>
  <cp:keywords/>
  <dc:description/>
  <cp:lastModifiedBy>kseaintourist@mail.ru</cp:lastModifiedBy>
  <cp:revision>8</cp:revision>
  <dcterms:created xsi:type="dcterms:W3CDTF">2026-01-13T12:08:00Z</dcterms:created>
  <dcterms:modified xsi:type="dcterms:W3CDTF">2026-05-13T06:57:00Z</dcterms:modified>
</cp:coreProperties>
</file>