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6F6D" w14:textId="77777777" w:rsidR="0044627C" w:rsidRPr="002D3073" w:rsidRDefault="0044627C">
      <w:pPr>
        <w:rPr>
          <w:lang w:val="ru-RU"/>
        </w:rPr>
      </w:pPr>
    </w:p>
    <w:p w14:paraId="76E66D9B" w14:textId="77777777" w:rsidR="001B5B3B" w:rsidRPr="009001D9" w:rsidRDefault="00335C62" w:rsidP="001B5B3B">
      <w:pPr>
        <w:jc w:val="center"/>
        <w:rPr>
          <w:b/>
          <w:lang w:val="ru-RU"/>
        </w:rPr>
      </w:pPr>
      <w:r w:rsidRPr="009001D9">
        <w:rPr>
          <w:b/>
          <w:lang w:val="ru-RU"/>
        </w:rPr>
        <w:t>Курорт</w:t>
      </w:r>
      <w:r w:rsidR="00A66EE7" w:rsidRPr="009001D9">
        <w:rPr>
          <w:b/>
          <w:lang w:val="ru-RU"/>
        </w:rPr>
        <w:t xml:space="preserve"> Голубицкая </w:t>
      </w:r>
      <w:r w:rsidR="001B5B3B" w:rsidRPr="009001D9">
        <w:rPr>
          <w:b/>
          <w:lang w:val="ru-RU"/>
        </w:rPr>
        <w:t>(</w:t>
      </w:r>
      <w:r w:rsidRPr="009001D9">
        <w:rPr>
          <w:b/>
          <w:lang w:val="ru-RU"/>
        </w:rPr>
        <w:t>АЗОВСКОЕ МОРЕ</w:t>
      </w:r>
      <w:r w:rsidR="001B5B3B" w:rsidRPr="009001D9">
        <w:rPr>
          <w:b/>
          <w:lang w:val="ru-RU"/>
        </w:rPr>
        <w:t>)</w:t>
      </w:r>
    </w:p>
    <w:p w14:paraId="0107B851" w14:textId="77777777" w:rsidR="001B5B3B" w:rsidRPr="009001D9" w:rsidRDefault="00A66EE7" w:rsidP="001B5B3B">
      <w:pPr>
        <w:jc w:val="center"/>
        <w:rPr>
          <w:lang w:val="ru-RU"/>
        </w:rPr>
      </w:pPr>
      <w:r w:rsidRPr="009001D9">
        <w:rPr>
          <w:b/>
          <w:lang w:val="ru-RU"/>
        </w:rPr>
        <w:t>Гостевой дом</w:t>
      </w:r>
      <w:r w:rsidR="001B5B3B" w:rsidRPr="009001D9">
        <w:rPr>
          <w:b/>
          <w:lang w:val="ru-RU"/>
        </w:rPr>
        <w:t xml:space="preserve"> </w:t>
      </w:r>
      <w:r w:rsidR="001B5B3B" w:rsidRPr="009001D9">
        <w:rPr>
          <w:rStyle w:val="a7"/>
          <w:lang w:val="ru-RU"/>
        </w:rPr>
        <w:t>«</w:t>
      </w:r>
      <w:r w:rsidRPr="009001D9">
        <w:rPr>
          <w:rStyle w:val="a7"/>
          <w:lang w:val="ru-RU"/>
        </w:rPr>
        <w:t>Ласточка</w:t>
      </w:r>
      <w:r w:rsidR="001B5B3B" w:rsidRPr="009001D9">
        <w:rPr>
          <w:rStyle w:val="a7"/>
          <w:lang w:val="ru-RU"/>
        </w:rPr>
        <w:t>»</w:t>
      </w:r>
      <w:r w:rsidR="001B5B3B" w:rsidRPr="009001D9">
        <w:t> </w:t>
      </w:r>
    </w:p>
    <w:p w14:paraId="2036A936" w14:textId="77777777" w:rsidR="001B5B3B" w:rsidRDefault="001B5B3B" w:rsidP="001B5B3B">
      <w:pPr>
        <w:ind w:right="-438"/>
        <w:jc w:val="right"/>
        <w:rPr>
          <w:b/>
          <w:sz w:val="20"/>
          <w:lang w:val="ru-RU"/>
        </w:rPr>
      </w:pPr>
      <w:r w:rsidRPr="00CE6C68">
        <w:rPr>
          <w:b/>
          <w:sz w:val="20"/>
          <w:lang w:val="ru-RU"/>
        </w:rPr>
        <w:t>Автобусный тур</w:t>
      </w:r>
    </w:p>
    <w:p w14:paraId="6C062F6B" w14:textId="77777777" w:rsidR="00301A25" w:rsidRPr="00CE6C68" w:rsidRDefault="00301A25" w:rsidP="001B5B3B">
      <w:pPr>
        <w:ind w:right="-438"/>
        <w:jc w:val="right"/>
        <w:rPr>
          <w:b/>
          <w:sz w:val="20"/>
          <w:lang w:val="ru-RU"/>
        </w:rPr>
      </w:pPr>
    </w:p>
    <w:tbl>
      <w:tblPr>
        <w:tblW w:w="11214" w:type="dxa"/>
        <w:tblInd w:w="-1168" w:type="dxa"/>
        <w:tblLook w:val="0000" w:firstRow="0" w:lastRow="0" w:firstColumn="0" w:lastColumn="0" w:noHBand="0" w:noVBand="0"/>
      </w:tblPr>
      <w:tblGrid>
        <w:gridCol w:w="11214"/>
      </w:tblGrid>
      <w:tr w:rsidR="001B5B3B" w:rsidRPr="00591F46" w14:paraId="65835C82" w14:textId="77777777" w:rsidTr="00721668">
        <w:trPr>
          <w:trHeight w:val="474"/>
        </w:trPr>
        <w:tc>
          <w:tcPr>
            <w:tcW w:w="11214" w:type="dxa"/>
          </w:tcPr>
          <w:p w14:paraId="4456070E" w14:textId="77777777" w:rsidR="00301A25" w:rsidRDefault="00335C62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Курортная с</w:t>
            </w:r>
            <w:r w:rsidR="00A66EE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таница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ГОЛУБИЦКАЯ</w:t>
            </w:r>
            <w:r w:rsidR="009A729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9A7297" w:rsidRPr="00B16D2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один из наиболее популярных курортных центров на Азовском побережье, расположенная в 8 км от города Темрюк.</w:t>
            </w:r>
          </w:p>
          <w:p w14:paraId="33598AF7" w14:textId="77777777" w:rsidR="00222D72" w:rsidRDefault="00222D72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Здесь много кафе, ресторанов с национальной кухней, имеются кондитерские, 2 рынка и несколько супермаркетов (Магнит и Пятёрочка).</w:t>
            </w:r>
            <w:r w:rsidR="00301A25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Ночных клубов и баров минимум </w:t>
            </w:r>
            <w:proofErr w:type="gramStart"/>
            <w:r w:rsidR="00301A25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–  отдых</w:t>
            </w:r>
            <w:proofErr w:type="gramEnd"/>
            <w:r w:rsidR="00301A25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, преимущественно, семейный!</w:t>
            </w:r>
          </w:p>
          <w:p w14:paraId="0D34E845" w14:textId="77777777" w:rsidR="00301A25" w:rsidRDefault="00301A25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Пляжи в Голубицкой тянутся почти на всё побережье станицы. Пляжи, в основном, песчано-ракушечные, поэтому заход в море мягкий и комфортный. Самые лучшие и популярные пляжи – </w:t>
            </w:r>
            <w:r w:rsidRPr="00B74410">
              <w:rPr>
                <w:rFonts w:eastAsia="Times New Roman"/>
                <w:b/>
                <w:sz w:val="16"/>
                <w:szCs w:val="16"/>
                <w:lang w:val="ru-RU" w:eastAsia="ru-RU"/>
              </w:rPr>
              <w:t>Морской бриз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и </w:t>
            </w:r>
            <w:r w:rsidRPr="00B74410">
              <w:rPr>
                <w:rFonts w:eastAsia="Times New Roman"/>
                <w:b/>
                <w:sz w:val="16"/>
                <w:szCs w:val="16"/>
                <w:lang w:val="ru-RU" w:eastAsia="ru-RU"/>
              </w:rPr>
              <w:t>Молодёжный пляж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, они оборудованы теневыми навесами и лежаками, раздевалками, санузлами и душевыми. </w:t>
            </w:r>
          </w:p>
          <w:p w14:paraId="41BF5DEE" w14:textId="77777777" w:rsidR="001B5B3B" w:rsidRPr="00317FDA" w:rsidRDefault="00B16D21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B16D2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Отдых в станице Голубицкой подарит всем желающим возможность посетить великолепную Долину лотосов, крокодиловую ферму, дельфинарий, аквапарк, парк аттракционов. Также Голубицкая славится своими </w:t>
            </w:r>
            <w:r w:rsidRPr="009001D9">
              <w:rPr>
                <w:rFonts w:eastAsia="Times New Roman"/>
                <w:b/>
                <w:sz w:val="16"/>
                <w:szCs w:val="16"/>
                <w:lang w:val="ru-RU" w:eastAsia="ru-RU"/>
              </w:rPr>
              <w:t>лечебными грязями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в озере</w:t>
            </w:r>
            <w:r w:rsidRPr="00B16D2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, которые оказывают положительное воздействие на суставы и мышцы, укрепляют нервную систему.</w:t>
            </w:r>
          </w:p>
        </w:tc>
      </w:tr>
    </w:tbl>
    <w:p w14:paraId="7B80DA63" w14:textId="77777777" w:rsidR="001B5B3B" w:rsidRDefault="001B5B3B">
      <w:pPr>
        <w:rPr>
          <w:lang w:val="ru-RU"/>
        </w:rPr>
      </w:pPr>
    </w:p>
    <w:p w14:paraId="19470F23" w14:textId="77777777" w:rsidR="001B5B3B" w:rsidRPr="0091448D" w:rsidRDefault="001B5B3B" w:rsidP="001B5B3B">
      <w:pPr>
        <w:jc w:val="center"/>
        <w:rPr>
          <w:b/>
          <w:sz w:val="16"/>
          <w:szCs w:val="16"/>
          <w:lang w:val="ru-RU"/>
        </w:rPr>
      </w:pPr>
      <w:r w:rsidRPr="0091448D">
        <w:rPr>
          <w:b/>
          <w:sz w:val="16"/>
          <w:szCs w:val="16"/>
          <w:lang w:val="ru-RU"/>
        </w:rPr>
        <w:t>Программа тура:</w:t>
      </w:r>
    </w:p>
    <w:tbl>
      <w:tblPr>
        <w:tblW w:w="5850" w:type="pct"/>
        <w:tblInd w:w="-11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4"/>
        <w:gridCol w:w="9410"/>
      </w:tblGrid>
      <w:tr w:rsidR="001B5B3B" w:rsidRPr="00591F46" w14:paraId="62E9841E" w14:textId="77777777" w:rsidTr="00301A25">
        <w:trPr>
          <w:trHeight w:val="30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C7F44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1 </w:t>
            </w:r>
            <w:r w:rsidR="00AD0FC5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-2 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4B2D78" w14:textId="77777777" w:rsidR="0024559E" w:rsidRDefault="0024559E" w:rsidP="0024559E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913E2C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913E2C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r w:rsidR="00913E2C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AD0FC5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913E2C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Мясокомбинат»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);</w:t>
            </w:r>
            <w:r w:rsidR="008138D5" w:rsidRPr="008138D5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</w:t>
            </w:r>
            <w:proofErr w:type="gramEnd"/>
            <w:r w:rsidR="008138D5" w:rsidRPr="008138D5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; Чериков; Кричев</w:t>
            </w:r>
            <w:r w:rsidR="008138D5">
              <w:rPr>
                <w:rFonts w:cs="Arial"/>
                <w:color w:val="000000"/>
                <w:sz w:val="16"/>
                <w:szCs w:val="16"/>
                <w:lang w:val="ru-RU"/>
              </w:rPr>
              <w:t>;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14:paraId="451C1F4C" w14:textId="77777777" w:rsidR="00335C62" w:rsidRPr="0091448D" w:rsidRDefault="0024559E" w:rsidP="0024559E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1B5B3B" w:rsidRPr="00591F46" w14:paraId="157AEFC9" w14:textId="77777777" w:rsidTr="00301A25">
        <w:trPr>
          <w:trHeight w:val="7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E671D" w14:textId="77777777" w:rsidR="001B5B3B" w:rsidRPr="00B16D21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B16D21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3 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4692D0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>Прибытие на курорт. Размещение в номерах.</w:t>
            </w:r>
          </w:p>
        </w:tc>
      </w:tr>
      <w:tr w:rsidR="001B5B3B" w:rsidRPr="00591F46" w14:paraId="7BB5CB0B" w14:textId="77777777" w:rsidTr="00301A25">
        <w:trPr>
          <w:trHeight w:val="7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DAAAB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3-13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9921E3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913E2C">
              <w:rPr>
                <w:rFonts w:eastAsia="Times New Roman"/>
                <w:sz w:val="16"/>
                <w:szCs w:val="16"/>
                <w:lang w:val="ru-RU" w:eastAsia="ru-RU"/>
              </w:rPr>
              <w:t>(</w:t>
            </w:r>
            <w:r w:rsidRPr="00522E50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за дополнительную плат</w:t>
            </w:r>
            <w:r w:rsidRPr="00913E2C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у</w:t>
            </w:r>
            <w:r w:rsidRPr="00913E2C">
              <w:rPr>
                <w:rFonts w:eastAsia="Times New Roman"/>
                <w:sz w:val="16"/>
                <w:szCs w:val="16"/>
                <w:lang w:val="ru-RU" w:eastAsia="ru-RU"/>
              </w:rPr>
              <w:t>).</w:t>
            </w:r>
          </w:p>
        </w:tc>
      </w:tr>
      <w:tr w:rsidR="001B5B3B" w:rsidRPr="00591F46" w14:paraId="7BB89631" w14:textId="77777777" w:rsidTr="00301A25">
        <w:trPr>
          <w:trHeight w:val="199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B4D13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13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0890EA" w14:textId="77777777" w:rsidR="001B5B3B" w:rsidRPr="0091448D" w:rsidRDefault="001B5B3B" w:rsidP="00E36069">
            <w:pPr>
              <w:rPr>
                <w:rFonts w:cs="Tahoma"/>
                <w:sz w:val="16"/>
                <w:szCs w:val="16"/>
                <w:lang w:val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Pr="0091448D">
              <w:rPr>
                <w:rFonts w:eastAsia="Times New Roman"/>
                <w:b/>
                <w:sz w:val="16"/>
                <w:szCs w:val="16"/>
                <w:lang w:val="ru-RU" w:eastAsia="ru-RU"/>
              </w:rPr>
              <w:t>09:00</w:t>
            </w: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. </w:t>
            </w:r>
            <w:r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</w:t>
            </w:r>
          </w:p>
          <w:p w14:paraId="71AC57FE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proofErr w:type="gramStart"/>
            <w:r w:rsidRPr="0091448D">
              <w:rPr>
                <w:rFonts w:cs="Tahoma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с </w:t>
            </w:r>
            <w:proofErr w:type="gramStart"/>
            <w:r w:rsidRPr="0091448D">
              <w:rPr>
                <w:rFonts w:cs="Tahoma"/>
                <w:sz w:val="16"/>
                <w:szCs w:val="16"/>
                <w:lang w:val="ru-RU"/>
              </w:rPr>
              <w:t>курорта  объявляет</w:t>
            </w:r>
            <w:proofErr w:type="gramEnd"/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руководитель группы. </w:t>
            </w:r>
          </w:p>
        </w:tc>
      </w:tr>
      <w:tr w:rsidR="001B5B3B" w:rsidRPr="0091448D" w14:paraId="59EE353B" w14:textId="77777777" w:rsidTr="00301A25">
        <w:trPr>
          <w:trHeight w:val="12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6DDCB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335C62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4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день</w:t>
            </w:r>
            <w:proofErr w:type="spellEnd"/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57A8A9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</w:t>
            </w:r>
            <w:proofErr w:type="spellEnd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домой</w:t>
            </w:r>
            <w:proofErr w:type="spellEnd"/>
            <w:r w:rsidRPr="0091448D">
              <w:rPr>
                <w:rFonts w:eastAsia="Times New Roman"/>
                <w:sz w:val="16"/>
                <w:szCs w:val="16"/>
                <w:lang w:eastAsia="ru-RU"/>
              </w:rPr>
              <w:t>!</w:t>
            </w:r>
          </w:p>
        </w:tc>
      </w:tr>
    </w:tbl>
    <w:p w14:paraId="227D1079" w14:textId="77777777" w:rsidR="001B5B3B" w:rsidRPr="001B5B3B" w:rsidRDefault="001B5B3B" w:rsidP="001B5B3B">
      <w:pPr>
        <w:jc w:val="center"/>
        <w:rPr>
          <w:sz w:val="16"/>
          <w:szCs w:val="16"/>
          <w:lang w:val="ru-RU"/>
        </w:rPr>
      </w:pPr>
      <w:r w:rsidRPr="001B5B3B">
        <w:rPr>
          <w:b/>
          <w:sz w:val="16"/>
          <w:szCs w:val="16"/>
          <w:lang w:val="ru-RU"/>
        </w:rPr>
        <w:t xml:space="preserve">Проживание в </w:t>
      </w:r>
      <w:r>
        <w:rPr>
          <w:b/>
          <w:sz w:val="16"/>
          <w:szCs w:val="16"/>
          <w:lang w:val="ru-RU"/>
        </w:rPr>
        <w:t>гостевом доме</w:t>
      </w:r>
      <w:r w:rsidRPr="001B5B3B">
        <w:rPr>
          <w:b/>
          <w:sz w:val="16"/>
          <w:szCs w:val="16"/>
          <w:lang w:val="ru-RU"/>
        </w:rPr>
        <w:t xml:space="preserve"> </w:t>
      </w:r>
      <w:r w:rsidRPr="001B5B3B">
        <w:rPr>
          <w:rStyle w:val="a7"/>
          <w:sz w:val="16"/>
          <w:szCs w:val="16"/>
          <w:lang w:val="ru-RU"/>
        </w:rPr>
        <w:t>«</w:t>
      </w:r>
      <w:r>
        <w:rPr>
          <w:rStyle w:val="a7"/>
          <w:sz w:val="16"/>
          <w:szCs w:val="16"/>
          <w:lang w:val="ru-RU"/>
        </w:rPr>
        <w:t>Ласточка</w:t>
      </w:r>
      <w:r w:rsidRPr="001B5B3B">
        <w:rPr>
          <w:rStyle w:val="a7"/>
          <w:sz w:val="16"/>
          <w:szCs w:val="16"/>
          <w:lang w:val="ru-RU"/>
        </w:rPr>
        <w:t>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9639"/>
      </w:tblGrid>
      <w:tr w:rsidR="001B5B3B" w:rsidRPr="00591F46" w14:paraId="48B8E8AF" w14:textId="77777777" w:rsidTr="00301A25">
        <w:trPr>
          <w:trHeight w:val="386"/>
        </w:trPr>
        <w:tc>
          <w:tcPr>
            <w:tcW w:w="1560" w:type="dxa"/>
            <w:shd w:val="clear" w:color="auto" w:fill="FFFFFF" w:themeFill="background1"/>
          </w:tcPr>
          <w:p w14:paraId="32EDA4FC" w14:textId="77777777" w:rsidR="001B5B3B" w:rsidRPr="0091448D" w:rsidRDefault="001B5B3B" w:rsidP="00E36069">
            <w:pPr>
              <w:rPr>
                <w:b/>
                <w:sz w:val="16"/>
                <w:szCs w:val="16"/>
              </w:rPr>
            </w:pPr>
            <w:proofErr w:type="spellStart"/>
            <w:r w:rsidRPr="0091448D">
              <w:rPr>
                <w:b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9639" w:type="dxa"/>
            <w:shd w:val="clear" w:color="auto" w:fill="FFFFFF" w:themeFill="background1"/>
          </w:tcPr>
          <w:p w14:paraId="61DF25C5" w14:textId="77777777" w:rsidR="001B5B3B" w:rsidRPr="0091448D" w:rsidRDefault="001B5B3B" w:rsidP="00E36069">
            <w:pPr>
              <w:jc w:val="both"/>
              <w:outlineLvl w:val="1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Гостевой дом </w:t>
            </w:r>
            <w:r w:rsidRPr="009001D9">
              <w:rPr>
                <w:b/>
                <w:bCs/>
                <w:sz w:val="16"/>
                <w:szCs w:val="16"/>
                <w:shd w:val="clear" w:color="auto" w:fill="FFFFFF"/>
                <w:lang w:val="ru-RU"/>
              </w:rPr>
              <w:t>«Ласточка»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 расположен в центре курортной зоны – станица Голубицкая.</w:t>
            </w:r>
            <w:r w:rsidR="00735978">
              <w:rPr>
                <w:sz w:val="16"/>
                <w:szCs w:val="16"/>
                <w:shd w:val="clear" w:color="auto" w:fill="FFFFFF"/>
                <w:lang w:val="ru-RU"/>
              </w:rPr>
              <w:t xml:space="preserve"> Рядом находятся парк аттракционов, дельфинарий и аквапарк, а также рынок, кафе и магазины.</w:t>
            </w:r>
          </w:p>
        </w:tc>
      </w:tr>
      <w:tr w:rsidR="001B5B3B" w:rsidRPr="00591F46" w14:paraId="76E80F66" w14:textId="77777777" w:rsidTr="00301A25">
        <w:trPr>
          <w:trHeight w:val="137"/>
        </w:trPr>
        <w:tc>
          <w:tcPr>
            <w:tcW w:w="1560" w:type="dxa"/>
            <w:shd w:val="clear" w:color="auto" w:fill="FFFFFF" w:themeFill="background1"/>
          </w:tcPr>
          <w:p w14:paraId="78C34D8C" w14:textId="77777777" w:rsidR="001B5B3B" w:rsidRPr="0091448D" w:rsidRDefault="001B5B3B" w:rsidP="00E36069">
            <w:pPr>
              <w:rPr>
                <w:b/>
                <w:sz w:val="16"/>
                <w:szCs w:val="16"/>
              </w:rPr>
            </w:pPr>
            <w:proofErr w:type="spellStart"/>
            <w:r w:rsidRPr="0091448D">
              <w:rPr>
                <w:b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9639" w:type="dxa"/>
            <w:shd w:val="clear" w:color="auto" w:fill="FFFFFF" w:themeFill="background1"/>
          </w:tcPr>
          <w:p w14:paraId="7782FB1A" w14:textId="77777777" w:rsidR="001B5B3B" w:rsidRPr="0091448D" w:rsidRDefault="001B5B3B" w:rsidP="001B5B3B">
            <w:pPr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К услугам отдыхающих: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Wi</w:t>
            </w:r>
            <w:r w:rsidRPr="001B5B3B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</w:rPr>
              <w:t>Fi</w:t>
            </w:r>
            <w:r w:rsidR="00536542">
              <w:rPr>
                <w:sz w:val="16"/>
                <w:szCs w:val="16"/>
                <w:lang w:val="ru-RU"/>
              </w:rPr>
              <w:t xml:space="preserve"> (бесплатно на всей территории)</w:t>
            </w:r>
            <w:r>
              <w:rPr>
                <w:sz w:val="16"/>
                <w:szCs w:val="16"/>
                <w:lang w:val="ru-RU"/>
              </w:rPr>
              <w:t xml:space="preserve">, беседка для отдыха, </w:t>
            </w:r>
            <w:r w:rsidRPr="001B5B3B">
              <w:rPr>
                <w:sz w:val="16"/>
                <w:szCs w:val="16"/>
                <w:lang w:val="ru-RU"/>
              </w:rPr>
              <w:t>небольшой детский уголок.</w:t>
            </w:r>
          </w:p>
        </w:tc>
      </w:tr>
      <w:tr w:rsidR="001B5B3B" w:rsidRPr="006D08A1" w14:paraId="4D14AE69" w14:textId="77777777" w:rsidTr="00301A25">
        <w:trPr>
          <w:trHeight w:val="141"/>
        </w:trPr>
        <w:tc>
          <w:tcPr>
            <w:tcW w:w="1560" w:type="dxa"/>
            <w:shd w:val="clear" w:color="auto" w:fill="FFFFFF" w:themeFill="background1"/>
          </w:tcPr>
          <w:p w14:paraId="3FA3BF1B" w14:textId="77777777" w:rsidR="001B5B3B" w:rsidRPr="001B5B3B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1B5B3B">
              <w:rPr>
                <w:b/>
                <w:sz w:val="16"/>
                <w:szCs w:val="16"/>
                <w:lang w:val="ru-RU"/>
              </w:rPr>
              <w:t>Размещение</w:t>
            </w:r>
          </w:p>
        </w:tc>
        <w:tc>
          <w:tcPr>
            <w:tcW w:w="9639" w:type="dxa"/>
            <w:shd w:val="clear" w:color="auto" w:fill="FFFFFF" w:themeFill="background1"/>
          </w:tcPr>
          <w:p w14:paraId="07E73CD0" w14:textId="77777777" w:rsidR="001B5B3B" w:rsidRPr="001503C6" w:rsidRDefault="001B5B3B" w:rsidP="006D08A1">
            <w:pPr>
              <w:jc w:val="both"/>
              <w:rPr>
                <w:sz w:val="16"/>
                <w:szCs w:val="16"/>
                <w:lang w:val="ru-RU"/>
              </w:rPr>
            </w:pPr>
            <w:r w:rsidRPr="001503C6">
              <w:rPr>
                <w:sz w:val="16"/>
                <w:szCs w:val="16"/>
                <w:lang w:val="ru-RU"/>
              </w:rPr>
              <w:t>Проживание в</w:t>
            </w:r>
            <w:r w:rsidRPr="001503C6">
              <w:rPr>
                <w:b/>
                <w:sz w:val="16"/>
                <w:szCs w:val="16"/>
                <w:lang w:val="ru-RU"/>
              </w:rPr>
              <w:t> 2-х, 3-х</w:t>
            </w:r>
            <w:r>
              <w:rPr>
                <w:b/>
                <w:sz w:val="16"/>
                <w:szCs w:val="16"/>
                <w:lang w:val="ru-RU"/>
              </w:rPr>
              <w:t>,</w:t>
            </w:r>
            <w:r w:rsidR="00735978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4-х</w:t>
            </w:r>
            <w:r w:rsidRPr="001503C6">
              <w:rPr>
                <w:b/>
                <w:sz w:val="16"/>
                <w:szCs w:val="16"/>
                <w:lang w:val="ru-RU"/>
              </w:rPr>
              <w:t xml:space="preserve">-местных номерах </w:t>
            </w:r>
            <w:r w:rsidR="00735978">
              <w:rPr>
                <w:b/>
                <w:sz w:val="16"/>
                <w:szCs w:val="16"/>
                <w:lang w:val="ru-RU"/>
              </w:rPr>
              <w:t xml:space="preserve">категории «Стандарт». </w:t>
            </w:r>
            <w:r w:rsidRPr="00056931">
              <w:rPr>
                <w:sz w:val="16"/>
                <w:szCs w:val="16"/>
                <w:lang w:val="ru-RU"/>
              </w:rPr>
              <w:t>Балкон имеется не в каждом номере!</w:t>
            </w:r>
            <w:r w:rsidRPr="001503C6">
              <w:rPr>
                <w:sz w:val="16"/>
                <w:szCs w:val="16"/>
                <w:lang w:val="ru-RU"/>
              </w:rPr>
              <w:t xml:space="preserve">  </w:t>
            </w:r>
          </w:p>
        </w:tc>
      </w:tr>
      <w:tr w:rsidR="001B5B3B" w:rsidRPr="00591F46" w14:paraId="6BDF680D" w14:textId="77777777" w:rsidTr="00301A25">
        <w:trPr>
          <w:trHeight w:val="57"/>
        </w:trPr>
        <w:tc>
          <w:tcPr>
            <w:tcW w:w="1560" w:type="dxa"/>
            <w:shd w:val="clear" w:color="auto" w:fill="FFFFFF" w:themeFill="background1"/>
          </w:tcPr>
          <w:p w14:paraId="2D73CA7D" w14:textId="77777777" w:rsidR="001B5B3B" w:rsidRPr="0091448D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Номера</w:t>
            </w:r>
          </w:p>
        </w:tc>
        <w:tc>
          <w:tcPr>
            <w:tcW w:w="9639" w:type="dxa"/>
            <w:shd w:val="clear" w:color="auto" w:fill="FFFFFF" w:themeFill="background1"/>
          </w:tcPr>
          <w:p w14:paraId="4E2BD6CE" w14:textId="77777777" w:rsidR="006D08A1" w:rsidRDefault="001B5B3B" w:rsidP="00735978">
            <w:pPr>
              <w:jc w:val="both"/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Номера</w:t>
            </w:r>
            <w:r w:rsidRPr="001503C6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: </w:t>
            </w:r>
          </w:p>
          <w:p w14:paraId="02DC7BED" w14:textId="77777777" w:rsidR="006D08A1" w:rsidRDefault="006D08A1" w:rsidP="00735978">
            <w:pPr>
              <w:jc w:val="both"/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2-х, 3-х-местный номер «стандарт» (18 м2):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King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size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кровать или 2 односпальные кровати, кресло-кровать, прикроватные тумбочки,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журнальный столик,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кресло,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кондиционер, холодильник,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ЖК ТВ, бесплатный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утюг с гладильными принадлежностями, душ, туалет, стиральная машина, балкон.</w:t>
            </w: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</w:p>
          <w:p w14:paraId="5F8AD377" w14:textId="77777777" w:rsidR="001B5B3B" w:rsidRPr="006D08A1" w:rsidRDefault="006D08A1" w:rsidP="00735978">
            <w:pPr>
              <w:jc w:val="both"/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4-х-местный номер «стандарт» (24 м2):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King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size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кровать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диван-кровать,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прикроватные тумбочки,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журнальный столик,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кресло,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кондиционер, холодильник,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ЖК ТВ, бесплатный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утюг с гладильными принадлежностями, душ, туалет, стиральная машина, балкон.</w:t>
            </w: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  <w:r w:rsidR="001B5B3B" w:rsidRPr="001503C6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</w:tc>
      </w:tr>
      <w:tr w:rsidR="001B5B3B" w:rsidRPr="00536542" w14:paraId="0B9D0700" w14:textId="77777777" w:rsidTr="00301A25">
        <w:trPr>
          <w:trHeight w:val="31"/>
        </w:trPr>
        <w:tc>
          <w:tcPr>
            <w:tcW w:w="1560" w:type="dxa"/>
            <w:shd w:val="clear" w:color="auto" w:fill="FFFFFF" w:themeFill="background1"/>
          </w:tcPr>
          <w:p w14:paraId="74A7BA2C" w14:textId="77777777" w:rsidR="001B5B3B" w:rsidRPr="0091448D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Пляж</w:t>
            </w:r>
          </w:p>
        </w:tc>
        <w:tc>
          <w:tcPr>
            <w:tcW w:w="9639" w:type="dxa"/>
            <w:shd w:val="clear" w:color="auto" w:fill="FFFFFF" w:themeFill="background1"/>
          </w:tcPr>
          <w:p w14:paraId="619E2923" w14:textId="77777777" w:rsidR="001B5B3B" w:rsidRPr="0091448D" w:rsidRDefault="001B5B3B" w:rsidP="00536542">
            <w:pPr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Муниципальный пляж в </w:t>
            </w:r>
            <w:r w:rsidR="00536542">
              <w:rPr>
                <w:rFonts w:eastAsia="Times New Roman"/>
                <w:sz w:val="16"/>
                <w:szCs w:val="16"/>
                <w:lang w:val="ru-RU" w:eastAsia="ru-RU"/>
              </w:rPr>
              <w:t>300 м ходьбы от гостевого дома (первая улица от моря)</w:t>
            </w:r>
            <w:r w:rsidR="00735978">
              <w:rPr>
                <w:rFonts w:eastAsia="Times New Roman"/>
                <w:sz w:val="16"/>
                <w:szCs w:val="16"/>
                <w:lang w:val="ru-RU" w:eastAsia="ru-RU"/>
              </w:rPr>
              <w:t>. На пляже: лежаки, зонтики, водные развлечения.</w:t>
            </w:r>
          </w:p>
        </w:tc>
      </w:tr>
      <w:tr w:rsidR="001B5B3B" w:rsidRPr="00591F46" w14:paraId="79EE98EB" w14:textId="77777777" w:rsidTr="00301A25">
        <w:trPr>
          <w:trHeight w:val="31"/>
        </w:trPr>
        <w:tc>
          <w:tcPr>
            <w:tcW w:w="1560" w:type="dxa"/>
            <w:shd w:val="clear" w:color="auto" w:fill="FFFFFF" w:themeFill="background1"/>
          </w:tcPr>
          <w:p w14:paraId="222231F7" w14:textId="77777777" w:rsidR="001B5B3B" w:rsidRPr="0091448D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Питание</w:t>
            </w:r>
          </w:p>
        </w:tc>
        <w:tc>
          <w:tcPr>
            <w:tcW w:w="9639" w:type="dxa"/>
            <w:shd w:val="clear" w:color="auto" w:fill="FFFFFF" w:themeFill="background1"/>
          </w:tcPr>
          <w:p w14:paraId="14E39598" w14:textId="77777777" w:rsidR="001B5B3B" w:rsidRPr="00A330EE" w:rsidRDefault="001B5B3B" w:rsidP="00E36069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Имеется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общая </w:t>
            </w:r>
            <w:r w:rsidRPr="00B74410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кухня для самостоятельного приготовления пищи</w:t>
            </w: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</w:tbl>
    <w:p w14:paraId="516D721F" w14:textId="77777777" w:rsidR="00301A25" w:rsidRDefault="00301A25" w:rsidP="00735978">
      <w:pPr>
        <w:ind w:right="-426"/>
        <w:jc w:val="right"/>
        <w:rPr>
          <w:rFonts w:eastAsia="Times New Roman" w:cs="Arial"/>
          <w:b/>
          <w:bCs/>
          <w:sz w:val="16"/>
          <w:szCs w:val="16"/>
          <w:lang w:val="ru-RU" w:eastAsia="ru-RU"/>
        </w:rPr>
      </w:pPr>
    </w:p>
    <w:p w14:paraId="6EBFE7C0" w14:textId="77777777" w:rsidR="001B5B3B" w:rsidRDefault="001B5B3B" w:rsidP="00735978">
      <w:pPr>
        <w:ind w:right="-426"/>
        <w:jc w:val="right"/>
        <w:rPr>
          <w:rFonts w:eastAsia="Times New Roman" w:cs="Arial"/>
          <w:b/>
          <w:bCs/>
          <w:sz w:val="16"/>
          <w:szCs w:val="16"/>
          <w:lang w:val="ru-RU" w:eastAsia="ru-RU"/>
        </w:rPr>
      </w:pPr>
      <w:r w:rsidRPr="0091448D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7C7BAF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91448D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1843"/>
        <w:gridCol w:w="1956"/>
        <w:gridCol w:w="1701"/>
        <w:gridCol w:w="1559"/>
      </w:tblGrid>
      <w:tr w:rsidR="001B5B3B" w:rsidRPr="001B5B3B" w14:paraId="7AEC2569" w14:textId="77777777" w:rsidTr="002D3073">
        <w:trPr>
          <w:trHeight w:val="70"/>
        </w:trPr>
        <w:tc>
          <w:tcPr>
            <w:tcW w:w="2977" w:type="dxa"/>
          </w:tcPr>
          <w:p w14:paraId="532A9E7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Дата заезда</w:t>
            </w:r>
          </w:p>
        </w:tc>
        <w:tc>
          <w:tcPr>
            <w:tcW w:w="1163" w:type="dxa"/>
          </w:tcPr>
          <w:p w14:paraId="250D524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Кол-во ночей</w:t>
            </w:r>
          </w:p>
        </w:tc>
        <w:tc>
          <w:tcPr>
            <w:tcW w:w="1843" w:type="dxa"/>
          </w:tcPr>
          <w:p w14:paraId="0B197576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2-х местный</w:t>
            </w:r>
          </w:p>
          <w:p w14:paraId="6ABBEE48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«стандарт»</w:t>
            </w:r>
          </w:p>
        </w:tc>
        <w:tc>
          <w:tcPr>
            <w:tcW w:w="1956" w:type="dxa"/>
          </w:tcPr>
          <w:p w14:paraId="46B125C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3-х-местный «Стандарт»</w:t>
            </w:r>
          </w:p>
        </w:tc>
        <w:tc>
          <w:tcPr>
            <w:tcW w:w="1701" w:type="dxa"/>
          </w:tcPr>
          <w:p w14:paraId="1502690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4-х-местный «Стандарт»</w:t>
            </w:r>
          </w:p>
        </w:tc>
        <w:tc>
          <w:tcPr>
            <w:tcW w:w="1559" w:type="dxa"/>
          </w:tcPr>
          <w:p w14:paraId="188329ED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Доп. место</w:t>
            </w:r>
          </w:p>
        </w:tc>
      </w:tr>
      <w:tr w:rsidR="001B5B3B" w:rsidRPr="001B5B3B" w14:paraId="39D99764" w14:textId="77777777" w:rsidTr="002D3073">
        <w:trPr>
          <w:trHeight w:val="110"/>
        </w:trPr>
        <w:tc>
          <w:tcPr>
            <w:tcW w:w="2977" w:type="dxa"/>
          </w:tcPr>
          <w:p w14:paraId="506435D0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08.06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(10.06-20.06)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21.06</w:t>
            </w:r>
          </w:p>
        </w:tc>
        <w:tc>
          <w:tcPr>
            <w:tcW w:w="1163" w:type="dxa"/>
          </w:tcPr>
          <w:p w14:paraId="2F71526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29729A66" w14:textId="042F3A7D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4F1D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2C9A0D41" w14:textId="3C35F34A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D3073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2CFB340E" w14:textId="24AF175D" w:rsidR="001B5B3B" w:rsidRPr="001B5B3B" w:rsidRDefault="002D3073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C08D4D4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662DC522" w14:textId="77777777" w:rsidTr="002D3073">
        <w:trPr>
          <w:trHeight w:val="110"/>
        </w:trPr>
        <w:tc>
          <w:tcPr>
            <w:tcW w:w="2977" w:type="dxa"/>
          </w:tcPr>
          <w:p w14:paraId="6B91B10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18.06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(20.06-30.06)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01.07</w:t>
            </w:r>
          </w:p>
        </w:tc>
        <w:tc>
          <w:tcPr>
            <w:tcW w:w="1163" w:type="dxa"/>
          </w:tcPr>
          <w:p w14:paraId="4F40D08D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048D92DC" w14:textId="4684E44A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D3073">
              <w:rPr>
                <w:rFonts w:asciiTheme="minorHAnsi" w:hAnsiTheme="minorHAnsi"/>
                <w:b/>
              </w:rPr>
              <w:t>7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4647A909" w14:textId="434966B9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0</w:t>
            </w:r>
            <w:r w:rsidR="00042502">
              <w:rPr>
                <w:rFonts w:asciiTheme="minorHAnsi" w:hAnsiTheme="minorHAnsi"/>
                <w:b/>
              </w:rPr>
              <w:t>00</w:t>
            </w:r>
          </w:p>
        </w:tc>
        <w:tc>
          <w:tcPr>
            <w:tcW w:w="1701" w:type="dxa"/>
          </w:tcPr>
          <w:p w14:paraId="462C9111" w14:textId="2272C1A0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D3073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6C60800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09FA8F8E" w14:textId="77777777" w:rsidTr="002D3073">
        <w:trPr>
          <w:trHeight w:val="113"/>
        </w:trPr>
        <w:tc>
          <w:tcPr>
            <w:tcW w:w="2977" w:type="dxa"/>
          </w:tcPr>
          <w:p w14:paraId="04F0A117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28.06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(30.06-10.07)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11.07</w:t>
            </w:r>
          </w:p>
        </w:tc>
        <w:tc>
          <w:tcPr>
            <w:tcW w:w="1163" w:type="dxa"/>
          </w:tcPr>
          <w:p w14:paraId="1E60ACE0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7DD4C5B8" w14:textId="765475F7" w:rsidR="001B5B3B" w:rsidRPr="00042502" w:rsidRDefault="007C7BAF" w:rsidP="00042502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4F1D">
              <w:rPr>
                <w:rFonts w:asciiTheme="minorHAnsi" w:hAnsiTheme="minorHAnsi"/>
                <w:b/>
              </w:rPr>
              <w:t>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66B21475" w14:textId="59E10571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58C7CD01" w14:textId="741AFB94" w:rsidR="001B5B3B" w:rsidRPr="00042502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04108CEA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175BD62B" w14:textId="77777777" w:rsidTr="002D3073">
        <w:trPr>
          <w:trHeight w:val="70"/>
        </w:trPr>
        <w:tc>
          <w:tcPr>
            <w:tcW w:w="2977" w:type="dxa"/>
          </w:tcPr>
          <w:p w14:paraId="6C61E3F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08.07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(10.07-20.07)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21.07</w:t>
            </w:r>
          </w:p>
        </w:tc>
        <w:tc>
          <w:tcPr>
            <w:tcW w:w="1163" w:type="dxa"/>
          </w:tcPr>
          <w:p w14:paraId="02729EF3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02487047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3007F66A" w14:textId="4F4AC346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C8507D6" w14:textId="07427D92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568A6BF1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707578B5" w14:textId="77777777" w:rsidTr="002D3073">
        <w:trPr>
          <w:trHeight w:val="110"/>
        </w:trPr>
        <w:tc>
          <w:tcPr>
            <w:tcW w:w="2977" w:type="dxa"/>
          </w:tcPr>
          <w:p w14:paraId="3933EC6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18.07</w:t>
            </w:r>
            <w:proofErr w:type="gramStart"/>
            <w:r w:rsidRPr="001B5B3B">
              <w:rPr>
                <w:rFonts w:asciiTheme="minorHAnsi" w:hAnsiTheme="minorHAnsi"/>
                <w:sz w:val="20"/>
                <w:szCs w:val="20"/>
              </w:rPr>
              <w:t>( 20.07</w:t>
            </w:r>
            <w:proofErr w:type="gramEnd"/>
            <w:r w:rsidRPr="001B5B3B">
              <w:rPr>
                <w:rFonts w:asciiTheme="minorHAnsi" w:hAnsiTheme="minorHAnsi"/>
                <w:sz w:val="20"/>
                <w:szCs w:val="20"/>
              </w:rPr>
              <w:t>-30.07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)31.07</w:t>
            </w:r>
          </w:p>
        </w:tc>
        <w:tc>
          <w:tcPr>
            <w:tcW w:w="1163" w:type="dxa"/>
          </w:tcPr>
          <w:p w14:paraId="180077B8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64FD9AF1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702E0C3B" w14:textId="5B22D35B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19816DD" w14:textId="26649446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2B1F7A0" w14:textId="77777777" w:rsidR="001B5B3B" w:rsidRPr="001B5B3B" w:rsidRDefault="00042502" w:rsidP="00042502">
            <w:pPr>
              <w:pStyle w:val="a8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  <w:r w:rsidR="007C7BAF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000</w:t>
            </w:r>
          </w:p>
        </w:tc>
      </w:tr>
      <w:tr w:rsidR="001B5B3B" w:rsidRPr="001B5B3B" w14:paraId="06B30F2D" w14:textId="77777777" w:rsidTr="002D3073">
        <w:trPr>
          <w:trHeight w:val="116"/>
        </w:trPr>
        <w:tc>
          <w:tcPr>
            <w:tcW w:w="2977" w:type="dxa"/>
          </w:tcPr>
          <w:p w14:paraId="65A4B1CF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28.07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(30.07-09.08)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1163" w:type="dxa"/>
          </w:tcPr>
          <w:p w14:paraId="7A464E5A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7638D212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7CDFF4A5" w14:textId="1668B3CC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6B964BD" w14:textId="365715B0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015A77D0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635374B5" w14:textId="77777777" w:rsidTr="002D3073">
        <w:trPr>
          <w:trHeight w:val="116"/>
        </w:trPr>
        <w:tc>
          <w:tcPr>
            <w:tcW w:w="2977" w:type="dxa"/>
          </w:tcPr>
          <w:p w14:paraId="1E59F60F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07.08</w:t>
            </w:r>
            <w:r w:rsidRPr="001B5B3B">
              <w:rPr>
                <w:rFonts w:asciiTheme="minorHAnsi" w:hAnsiTheme="minorHAnsi"/>
                <w:bCs/>
                <w:sz w:val="20"/>
                <w:szCs w:val="20"/>
              </w:rPr>
              <w:t>(09.08-19.08)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20.08</w:t>
            </w:r>
          </w:p>
        </w:tc>
        <w:tc>
          <w:tcPr>
            <w:tcW w:w="1163" w:type="dxa"/>
          </w:tcPr>
          <w:p w14:paraId="7C41721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75C25C8A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3C6518B0" w14:textId="59497315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0D70E9D6" w14:textId="67907AB1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FC77EAC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7CA2A043" w14:textId="77777777" w:rsidTr="002D3073">
        <w:trPr>
          <w:trHeight w:val="116"/>
        </w:trPr>
        <w:tc>
          <w:tcPr>
            <w:tcW w:w="2977" w:type="dxa"/>
          </w:tcPr>
          <w:p w14:paraId="13B136FF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17.08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(19.08-29.08)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30.08</w:t>
            </w:r>
          </w:p>
        </w:tc>
        <w:tc>
          <w:tcPr>
            <w:tcW w:w="1163" w:type="dxa"/>
          </w:tcPr>
          <w:p w14:paraId="1097960D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22643A28" w14:textId="53FBFFE6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8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7A17C44E" w14:textId="1DD217EE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7CD2D1E1" w14:textId="2055F61E" w:rsidR="001B5B3B" w:rsidRPr="00042502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4F1D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ECA9428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</w:tbl>
    <w:p w14:paraId="05EB3376" w14:textId="77777777" w:rsidR="001B5B3B" w:rsidRDefault="001B5B3B" w:rsidP="001B5B3B">
      <w:pPr>
        <w:ind w:right="-285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14:paraId="51578BBD" w14:textId="1B776854" w:rsidR="001B5B3B" w:rsidRPr="004E61DE" w:rsidRDefault="001B5B3B" w:rsidP="001B5B3B">
      <w:pPr>
        <w:ind w:right="-285"/>
        <w:jc w:val="center"/>
        <w:rPr>
          <w:b/>
          <w:lang w:val="ru-RU"/>
        </w:rPr>
      </w:pPr>
      <w:r w:rsidRPr="004E61DE">
        <w:rPr>
          <w:b/>
          <w:lang w:val="ru-RU"/>
        </w:rPr>
        <w:t xml:space="preserve">Дети до </w:t>
      </w:r>
      <w:r w:rsidR="00DF488A">
        <w:rPr>
          <w:b/>
          <w:lang w:val="ru-RU"/>
        </w:rPr>
        <w:t>5</w:t>
      </w:r>
      <w:r w:rsidRPr="004E61DE">
        <w:rPr>
          <w:b/>
          <w:lang w:val="ru-RU"/>
        </w:rPr>
        <w:t xml:space="preserve"> лет без предоставления места </w:t>
      </w:r>
      <w:r w:rsidR="007C7BAF" w:rsidRPr="007C7BAF">
        <w:rPr>
          <w:b/>
          <w:lang w:val="ru-RU"/>
        </w:rPr>
        <w:t>1</w:t>
      </w:r>
      <w:r w:rsidR="00464F1D">
        <w:rPr>
          <w:b/>
          <w:lang w:val="ru-RU"/>
        </w:rPr>
        <w:t>6</w:t>
      </w:r>
      <w:r w:rsidR="007C7BAF" w:rsidRPr="007C7BAF">
        <w:rPr>
          <w:b/>
          <w:lang w:val="ru-RU"/>
        </w:rPr>
        <w:t xml:space="preserve"> 000</w:t>
      </w:r>
      <w:r w:rsidRPr="004E61DE">
        <w:rPr>
          <w:b/>
          <w:lang w:val="ru-RU"/>
        </w:rPr>
        <w:t xml:space="preserve"> </w:t>
      </w:r>
      <w:r w:rsidR="007C7BAF">
        <w:rPr>
          <w:b/>
        </w:rPr>
        <w:t>RUB</w:t>
      </w:r>
    </w:p>
    <w:p w14:paraId="2698C43A" w14:textId="77777777" w:rsidR="001B5B3B" w:rsidRDefault="001B5B3B">
      <w:pPr>
        <w:rPr>
          <w:rFonts w:eastAsia="Times New Roman" w:cs="Arial"/>
          <w:b/>
          <w:bCs/>
          <w:sz w:val="16"/>
          <w:szCs w:val="16"/>
          <w:lang w:val="ru-RU"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8"/>
        <w:gridCol w:w="6521"/>
      </w:tblGrid>
      <w:tr w:rsidR="001B5B3B" w:rsidRPr="0091448D" w14:paraId="7803F803" w14:textId="77777777" w:rsidTr="00301A25">
        <w:trPr>
          <w:trHeight w:val="197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CB47E" w14:textId="77777777" w:rsidR="001B5B3B" w:rsidRPr="0091448D" w:rsidRDefault="001B5B3B" w:rsidP="00E36069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В стоимость входит: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344A" w14:textId="77777777" w:rsidR="001B5B3B" w:rsidRPr="0091448D" w:rsidRDefault="001B5B3B" w:rsidP="00E36069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Дополнительно оплачивается:</w:t>
            </w:r>
          </w:p>
        </w:tc>
      </w:tr>
      <w:tr w:rsidR="001B5B3B" w:rsidRPr="0091448D" w14:paraId="635F89B3" w14:textId="77777777" w:rsidTr="00301A25">
        <w:trPr>
          <w:trHeight w:val="4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4E721E" w14:textId="77777777" w:rsidR="001B5B3B" w:rsidRPr="0091448D" w:rsidRDefault="001B5B3B" w:rsidP="00E36069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1B7CB973" w14:textId="77777777" w:rsidR="001B5B3B" w:rsidRPr="0091448D" w:rsidRDefault="001B5B3B" w:rsidP="00E36069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сопровождение группы по территории РБ и РФ;</w:t>
            </w:r>
          </w:p>
          <w:p w14:paraId="1AE32E5F" w14:textId="77777777" w:rsidR="001B5B3B" w:rsidRPr="001B5B3B" w:rsidRDefault="001B5B3B" w:rsidP="00E36069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проживание в </w:t>
            </w:r>
            <w:r>
              <w:rPr>
                <w:sz w:val="16"/>
                <w:szCs w:val="16"/>
                <w:lang w:val="ru-RU"/>
              </w:rPr>
              <w:t>гостевом доме «Ласточка»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b/>
                <w:sz w:val="16"/>
                <w:szCs w:val="16"/>
                <w:lang w:val="ru-RU"/>
              </w:rPr>
              <w:t>11 дней/10 ночей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6B1D4" w14:textId="29B1AFBB" w:rsidR="001B5B3B" w:rsidRPr="0091448D" w:rsidRDefault="001B5B3B" w:rsidP="00E36069">
            <w:pPr>
              <w:ind w:left="44"/>
              <w:jc w:val="both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туристическая услуга – </w:t>
            </w:r>
            <w:r w:rsidR="00464F1D">
              <w:rPr>
                <w:b/>
                <w:lang w:val="ru-RU"/>
              </w:rPr>
              <w:t>20</w:t>
            </w:r>
            <w:r w:rsidRPr="008339CB">
              <w:rPr>
                <w:b/>
                <w:lang w:val="ru-RU"/>
              </w:rPr>
              <w:t xml:space="preserve">0,00 </w:t>
            </w:r>
            <w:r w:rsidRPr="008339CB">
              <w:rPr>
                <w:b/>
              </w:rPr>
              <w:t>BYN</w:t>
            </w:r>
            <w:r w:rsidRPr="0091448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sz w:val="16"/>
                <w:szCs w:val="16"/>
                <w:lang w:val="ru-RU"/>
              </w:rPr>
              <w:t>(оплачив</w:t>
            </w:r>
            <w:r>
              <w:rPr>
                <w:sz w:val="16"/>
                <w:szCs w:val="16"/>
                <w:lang w:val="ru-RU"/>
              </w:rPr>
              <w:t xml:space="preserve">ается при заключении договора), </w:t>
            </w:r>
            <w:r w:rsidRPr="0091448D">
              <w:rPr>
                <w:sz w:val="16"/>
                <w:szCs w:val="16"/>
                <w:lang w:val="ru-RU"/>
              </w:rPr>
              <w:t xml:space="preserve">дети до 12 лет – </w:t>
            </w:r>
            <w:r w:rsidRPr="008339CB">
              <w:rPr>
                <w:b/>
                <w:lang w:val="ru-RU"/>
              </w:rPr>
              <w:t>1</w:t>
            </w:r>
            <w:r w:rsidR="00464F1D">
              <w:rPr>
                <w:b/>
                <w:lang w:val="ru-RU"/>
              </w:rPr>
              <w:t>5</w:t>
            </w:r>
            <w:r w:rsidRPr="008339CB">
              <w:rPr>
                <w:b/>
                <w:lang w:val="ru-RU"/>
              </w:rPr>
              <w:t xml:space="preserve">0,00 </w:t>
            </w:r>
            <w:r w:rsidRPr="008339CB">
              <w:rPr>
                <w:b/>
              </w:rPr>
              <w:t>BYN</w:t>
            </w:r>
            <w:r w:rsidRPr="0091448D">
              <w:rPr>
                <w:sz w:val="16"/>
                <w:szCs w:val="16"/>
                <w:lang w:val="ru-RU"/>
              </w:rPr>
              <w:t>;</w:t>
            </w:r>
          </w:p>
          <w:p w14:paraId="1C90D827" w14:textId="77777777" w:rsidR="001B5B3B" w:rsidRDefault="00235122" w:rsidP="00235122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1B5B3B" w:rsidRPr="0091448D">
              <w:rPr>
                <w:sz w:val="16"/>
                <w:szCs w:val="16"/>
                <w:lang w:val="ru-RU"/>
              </w:rPr>
              <w:t>- мед. страховка (по желанию, оформляется самостоятельно);</w:t>
            </w:r>
          </w:p>
          <w:p w14:paraId="7BC1043D" w14:textId="77777777" w:rsidR="001B5B3B" w:rsidRPr="0091448D" w:rsidRDefault="001B5B3B" w:rsidP="00E36069">
            <w:pPr>
              <w:ind w:left="44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питание;</w:t>
            </w:r>
          </w:p>
          <w:p w14:paraId="36CCA194" w14:textId="77777777" w:rsidR="001B5B3B" w:rsidRPr="0091448D" w:rsidRDefault="001B5B3B" w:rsidP="00E36069">
            <w:pPr>
              <w:ind w:left="44"/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</w:rPr>
              <w:t xml:space="preserve">- </w:t>
            </w:r>
            <w:proofErr w:type="spellStart"/>
            <w:r w:rsidRPr="0091448D">
              <w:rPr>
                <w:sz w:val="16"/>
                <w:szCs w:val="16"/>
              </w:rPr>
              <w:t>личные</w:t>
            </w:r>
            <w:proofErr w:type="spellEnd"/>
            <w:r w:rsidRPr="0091448D">
              <w:rPr>
                <w:sz w:val="16"/>
                <w:szCs w:val="16"/>
              </w:rPr>
              <w:t xml:space="preserve"> </w:t>
            </w:r>
            <w:proofErr w:type="spellStart"/>
            <w:r w:rsidRPr="0091448D">
              <w:rPr>
                <w:sz w:val="16"/>
                <w:szCs w:val="16"/>
              </w:rPr>
              <w:t>расходы</w:t>
            </w:r>
            <w:proofErr w:type="spellEnd"/>
            <w:r w:rsidRPr="0091448D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6332772F" w14:textId="77777777" w:rsidR="001B5B3B" w:rsidRDefault="001B5B3B" w:rsidP="001B5B3B">
      <w:pPr>
        <w:rPr>
          <w:sz w:val="16"/>
          <w:szCs w:val="16"/>
        </w:rPr>
      </w:pPr>
    </w:p>
    <w:p w14:paraId="22133A24" w14:textId="77777777" w:rsidR="001B5B3B" w:rsidRPr="00DC7808" w:rsidRDefault="001B5B3B" w:rsidP="001B5B3B">
      <w:pPr>
        <w:ind w:right="-426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91448D">
        <w:rPr>
          <w:sz w:val="16"/>
          <w:szCs w:val="16"/>
          <w:lang w:val="ru-RU"/>
        </w:rPr>
        <w:t xml:space="preserve"> *Оплата производится в белорусских рублях по внутреннему курсу оператора</w:t>
      </w:r>
    </w:p>
    <w:p w14:paraId="56AA386A" w14:textId="77777777" w:rsidR="001B5B3B" w:rsidRPr="001B5B3B" w:rsidRDefault="001B5B3B">
      <w:pPr>
        <w:rPr>
          <w:lang w:val="ru-RU"/>
        </w:rPr>
      </w:pPr>
    </w:p>
    <w:sectPr w:rsidR="001B5B3B" w:rsidRPr="001B5B3B" w:rsidSect="001B5B3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B"/>
    <w:rsid w:val="00012953"/>
    <w:rsid w:val="00027073"/>
    <w:rsid w:val="00032128"/>
    <w:rsid w:val="00034929"/>
    <w:rsid w:val="00036034"/>
    <w:rsid w:val="00042502"/>
    <w:rsid w:val="00082A36"/>
    <w:rsid w:val="00091E99"/>
    <w:rsid w:val="000A7DC3"/>
    <w:rsid w:val="000B35C5"/>
    <w:rsid w:val="000B6E7B"/>
    <w:rsid w:val="000C13BC"/>
    <w:rsid w:val="000D522C"/>
    <w:rsid w:val="000E2BC7"/>
    <w:rsid w:val="00102CF0"/>
    <w:rsid w:val="0011239A"/>
    <w:rsid w:val="001133B3"/>
    <w:rsid w:val="001163F3"/>
    <w:rsid w:val="00123B72"/>
    <w:rsid w:val="001318A2"/>
    <w:rsid w:val="001659A0"/>
    <w:rsid w:val="00170414"/>
    <w:rsid w:val="00177FEC"/>
    <w:rsid w:val="00182A39"/>
    <w:rsid w:val="00197F0A"/>
    <w:rsid w:val="001A3C0D"/>
    <w:rsid w:val="001B5B3B"/>
    <w:rsid w:val="002054FA"/>
    <w:rsid w:val="002107BA"/>
    <w:rsid w:val="00222D72"/>
    <w:rsid w:val="0023042E"/>
    <w:rsid w:val="00234D93"/>
    <w:rsid w:val="00235122"/>
    <w:rsid w:val="0024559E"/>
    <w:rsid w:val="002641F8"/>
    <w:rsid w:val="00267781"/>
    <w:rsid w:val="002B5612"/>
    <w:rsid w:val="002D3073"/>
    <w:rsid w:val="002F0002"/>
    <w:rsid w:val="00301A25"/>
    <w:rsid w:val="00302D54"/>
    <w:rsid w:val="003041BA"/>
    <w:rsid w:val="00305CF9"/>
    <w:rsid w:val="00335C62"/>
    <w:rsid w:val="00337D3D"/>
    <w:rsid w:val="00385F62"/>
    <w:rsid w:val="003A152B"/>
    <w:rsid w:val="003A7571"/>
    <w:rsid w:val="003B0550"/>
    <w:rsid w:val="003B2E69"/>
    <w:rsid w:val="003C2D05"/>
    <w:rsid w:val="003C6A74"/>
    <w:rsid w:val="003D4ECA"/>
    <w:rsid w:val="003F545D"/>
    <w:rsid w:val="0042773D"/>
    <w:rsid w:val="00431CC6"/>
    <w:rsid w:val="0044627C"/>
    <w:rsid w:val="004644D2"/>
    <w:rsid w:val="00464F1D"/>
    <w:rsid w:val="00467007"/>
    <w:rsid w:val="004A4BD9"/>
    <w:rsid w:val="004A71D9"/>
    <w:rsid w:val="004A74CD"/>
    <w:rsid w:val="004E2D69"/>
    <w:rsid w:val="004E61DE"/>
    <w:rsid w:val="004F4403"/>
    <w:rsid w:val="004F4EED"/>
    <w:rsid w:val="0050336A"/>
    <w:rsid w:val="005065A9"/>
    <w:rsid w:val="00514550"/>
    <w:rsid w:val="00531FA1"/>
    <w:rsid w:val="00536542"/>
    <w:rsid w:val="00547A4E"/>
    <w:rsid w:val="0055302D"/>
    <w:rsid w:val="00572A14"/>
    <w:rsid w:val="00572CE2"/>
    <w:rsid w:val="00591F46"/>
    <w:rsid w:val="005B51DC"/>
    <w:rsid w:val="005C3711"/>
    <w:rsid w:val="00606CC8"/>
    <w:rsid w:val="00630B11"/>
    <w:rsid w:val="006423A8"/>
    <w:rsid w:val="006574B8"/>
    <w:rsid w:val="006975A7"/>
    <w:rsid w:val="006A283A"/>
    <w:rsid w:val="006B645A"/>
    <w:rsid w:val="006C354B"/>
    <w:rsid w:val="006C47F0"/>
    <w:rsid w:val="006C75FE"/>
    <w:rsid w:val="006D08A1"/>
    <w:rsid w:val="006D788E"/>
    <w:rsid w:val="00715529"/>
    <w:rsid w:val="00717484"/>
    <w:rsid w:val="007175FC"/>
    <w:rsid w:val="00721668"/>
    <w:rsid w:val="00735978"/>
    <w:rsid w:val="00782D24"/>
    <w:rsid w:val="00784586"/>
    <w:rsid w:val="0079429D"/>
    <w:rsid w:val="007A1F04"/>
    <w:rsid w:val="007C4F1B"/>
    <w:rsid w:val="007C7BAF"/>
    <w:rsid w:val="007D13D6"/>
    <w:rsid w:val="007D4307"/>
    <w:rsid w:val="008138D5"/>
    <w:rsid w:val="008339CB"/>
    <w:rsid w:val="00842A15"/>
    <w:rsid w:val="00843D35"/>
    <w:rsid w:val="00860123"/>
    <w:rsid w:val="008711FB"/>
    <w:rsid w:val="008840A8"/>
    <w:rsid w:val="00884D2D"/>
    <w:rsid w:val="0089457C"/>
    <w:rsid w:val="008A149C"/>
    <w:rsid w:val="008A5740"/>
    <w:rsid w:val="008A630B"/>
    <w:rsid w:val="008D1D3F"/>
    <w:rsid w:val="008D277A"/>
    <w:rsid w:val="008F5048"/>
    <w:rsid w:val="008F5072"/>
    <w:rsid w:val="009001D9"/>
    <w:rsid w:val="00911B0D"/>
    <w:rsid w:val="00913E2C"/>
    <w:rsid w:val="00943627"/>
    <w:rsid w:val="00944DDB"/>
    <w:rsid w:val="00993AE9"/>
    <w:rsid w:val="00996296"/>
    <w:rsid w:val="009A7297"/>
    <w:rsid w:val="009B124F"/>
    <w:rsid w:val="009B2EA8"/>
    <w:rsid w:val="009C0A06"/>
    <w:rsid w:val="009D1AB2"/>
    <w:rsid w:val="009D685D"/>
    <w:rsid w:val="009D6C33"/>
    <w:rsid w:val="00A12E70"/>
    <w:rsid w:val="00A256EC"/>
    <w:rsid w:val="00A3191E"/>
    <w:rsid w:val="00A460E5"/>
    <w:rsid w:val="00A66EE7"/>
    <w:rsid w:val="00A80A47"/>
    <w:rsid w:val="00A838B9"/>
    <w:rsid w:val="00AB05EF"/>
    <w:rsid w:val="00AB3585"/>
    <w:rsid w:val="00AC4733"/>
    <w:rsid w:val="00AD0FC5"/>
    <w:rsid w:val="00B0633F"/>
    <w:rsid w:val="00B06715"/>
    <w:rsid w:val="00B16D21"/>
    <w:rsid w:val="00B22D40"/>
    <w:rsid w:val="00B42373"/>
    <w:rsid w:val="00B432B9"/>
    <w:rsid w:val="00B5753E"/>
    <w:rsid w:val="00B67AB0"/>
    <w:rsid w:val="00B74410"/>
    <w:rsid w:val="00B76F8E"/>
    <w:rsid w:val="00B806AD"/>
    <w:rsid w:val="00B85EBF"/>
    <w:rsid w:val="00BB4FD3"/>
    <w:rsid w:val="00BD7782"/>
    <w:rsid w:val="00BF5080"/>
    <w:rsid w:val="00C20F58"/>
    <w:rsid w:val="00C23714"/>
    <w:rsid w:val="00C34E32"/>
    <w:rsid w:val="00C51DAA"/>
    <w:rsid w:val="00C56B06"/>
    <w:rsid w:val="00C65C92"/>
    <w:rsid w:val="00C74BD8"/>
    <w:rsid w:val="00C833DE"/>
    <w:rsid w:val="00C842EC"/>
    <w:rsid w:val="00C9329E"/>
    <w:rsid w:val="00C9391C"/>
    <w:rsid w:val="00CB129F"/>
    <w:rsid w:val="00CB17B4"/>
    <w:rsid w:val="00CD2287"/>
    <w:rsid w:val="00CE6693"/>
    <w:rsid w:val="00CF6DCC"/>
    <w:rsid w:val="00D10F29"/>
    <w:rsid w:val="00D17A4E"/>
    <w:rsid w:val="00D205C0"/>
    <w:rsid w:val="00D277AA"/>
    <w:rsid w:val="00D35D39"/>
    <w:rsid w:val="00D61450"/>
    <w:rsid w:val="00D63497"/>
    <w:rsid w:val="00D75B2D"/>
    <w:rsid w:val="00D8336E"/>
    <w:rsid w:val="00DC2B2C"/>
    <w:rsid w:val="00DC66FF"/>
    <w:rsid w:val="00DD20F7"/>
    <w:rsid w:val="00DE5312"/>
    <w:rsid w:val="00DF488A"/>
    <w:rsid w:val="00E00D47"/>
    <w:rsid w:val="00E04A50"/>
    <w:rsid w:val="00E26110"/>
    <w:rsid w:val="00E36DF5"/>
    <w:rsid w:val="00E371D9"/>
    <w:rsid w:val="00E37E50"/>
    <w:rsid w:val="00E47078"/>
    <w:rsid w:val="00E5280B"/>
    <w:rsid w:val="00E77098"/>
    <w:rsid w:val="00E77A4C"/>
    <w:rsid w:val="00E95430"/>
    <w:rsid w:val="00EA7D12"/>
    <w:rsid w:val="00ED2383"/>
    <w:rsid w:val="00F005BE"/>
    <w:rsid w:val="00F31800"/>
    <w:rsid w:val="00F574EE"/>
    <w:rsid w:val="00F657E6"/>
    <w:rsid w:val="00F72BB1"/>
    <w:rsid w:val="00F75822"/>
    <w:rsid w:val="00F75B52"/>
    <w:rsid w:val="00F81FB7"/>
    <w:rsid w:val="00F86D85"/>
    <w:rsid w:val="00FA1A8A"/>
    <w:rsid w:val="00FA363E"/>
    <w:rsid w:val="00FD1D0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D1E5"/>
  <w15:docId w15:val="{A2296B65-2547-416A-8EAF-FCAF43B7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3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B3B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B5B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B3B"/>
    <w:rPr>
      <w:rFonts w:ascii="Tahoma" w:eastAsiaTheme="minorEastAsia" w:hAnsi="Tahoma" w:cs="Tahoma"/>
      <w:sz w:val="16"/>
      <w:szCs w:val="16"/>
      <w:lang w:val="en-US" w:bidi="en-US"/>
    </w:rPr>
  </w:style>
  <w:style w:type="character" w:styleId="a7">
    <w:name w:val="Strong"/>
    <w:basedOn w:val="a0"/>
    <w:uiPriority w:val="22"/>
    <w:qFormat/>
    <w:rsid w:val="001B5B3B"/>
    <w:rPr>
      <w:b/>
      <w:bCs/>
    </w:rPr>
  </w:style>
  <w:style w:type="paragraph" w:styleId="a8">
    <w:name w:val="Normal (Web)"/>
    <w:basedOn w:val="a"/>
    <w:uiPriority w:val="99"/>
    <w:unhideWhenUsed/>
    <w:rsid w:val="001B5B3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5</cp:revision>
  <dcterms:created xsi:type="dcterms:W3CDTF">2026-03-23T11:51:00Z</dcterms:created>
  <dcterms:modified xsi:type="dcterms:W3CDTF">2026-05-27T06:45:00Z</dcterms:modified>
</cp:coreProperties>
</file>